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FC" w:rsidRPr="001C30FC" w:rsidRDefault="001C30FC" w:rsidP="001C30FC">
      <w:pPr>
        <w:pStyle w:val="Nadpis5"/>
        <w:numPr>
          <w:ilvl w:val="0"/>
          <w:numId w:val="0"/>
        </w:numPr>
        <w:jc w:val="right"/>
        <w:rPr>
          <w:rFonts w:cs="Arial"/>
          <w:b w:val="0"/>
          <w:bCs w:val="0"/>
          <w:i w:val="0"/>
          <w:sz w:val="20"/>
          <w:szCs w:val="20"/>
        </w:rPr>
      </w:pPr>
      <w:r w:rsidRPr="001C30FC">
        <w:rPr>
          <w:rFonts w:cs="Arial"/>
          <w:b w:val="0"/>
          <w:bCs w:val="0"/>
          <w:i w:val="0"/>
          <w:sz w:val="20"/>
          <w:szCs w:val="20"/>
        </w:rPr>
        <w:t>Príl.č.3</w:t>
      </w:r>
    </w:p>
    <w:p w:rsidR="0095144E" w:rsidRDefault="0095144E" w:rsidP="00787BF8">
      <w:pPr>
        <w:pStyle w:val="Nadpis5"/>
        <w:numPr>
          <w:ilvl w:val="0"/>
          <w:numId w:val="0"/>
        </w:numPr>
        <w:jc w:val="center"/>
        <w:rPr>
          <w:rFonts w:cs="Arial"/>
          <w:bCs w:val="0"/>
          <w:i w:val="0"/>
          <w:sz w:val="20"/>
          <w:szCs w:val="20"/>
        </w:rPr>
      </w:pPr>
      <w:r w:rsidRPr="00FB11D3">
        <w:rPr>
          <w:rFonts w:cs="Arial"/>
          <w:bCs w:val="0"/>
          <w:i w:val="0"/>
          <w:sz w:val="20"/>
          <w:szCs w:val="20"/>
        </w:rPr>
        <w:t xml:space="preserve">ZMLUVA O DIELO č. </w:t>
      </w:r>
      <w:r w:rsidR="001668E5" w:rsidRPr="00FB11D3">
        <w:rPr>
          <w:rFonts w:cs="Arial"/>
          <w:bCs w:val="0"/>
          <w:i w:val="0"/>
          <w:sz w:val="20"/>
          <w:szCs w:val="20"/>
        </w:rPr>
        <w:t>............</w:t>
      </w:r>
    </w:p>
    <w:p w:rsidR="001C30FC" w:rsidRPr="001C30FC" w:rsidRDefault="001C30FC" w:rsidP="001C30FC"/>
    <w:p w:rsidR="0095144E" w:rsidRPr="00FB11D3" w:rsidRDefault="0095144E" w:rsidP="00787BF8">
      <w:pPr>
        <w:pBdr>
          <w:bottom w:val="single" w:sz="12" w:space="1" w:color="auto"/>
        </w:pBdr>
        <w:jc w:val="center"/>
        <w:rPr>
          <w:rFonts w:cs="Arial"/>
          <w:b/>
          <w:sz w:val="20"/>
          <w:szCs w:val="20"/>
        </w:rPr>
      </w:pPr>
    </w:p>
    <w:p w:rsidR="0095144E" w:rsidRPr="00FB11D3" w:rsidRDefault="0095144E" w:rsidP="00787BF8">
      <w:pPr>
        <w:pBdr>
          <w:bottom w:val="single" w:sz="12" w:space="1" w:color="auto"/>
        </w:pBdr>
        <w:jc w:val="center"/>
        <w:rPr>
          <w:rFonts w:cs="Arial"/>
          <w:sz w:val="20"/>
          <w:szCs w:val="20"/>
        </w:rPr>
      </w:pPr>
      <w:r w:rsidRPr="00FB11D3">
        <w:rPr>
          <w:rFonts w:cs="Arial"/>
          <w:sz w:val="20"/>
          <w:szCs w:val="20"/>
        </w:rPr>
        <w:t xml:space="preserve">uzatvorená podľa ustanovenia § 536 a </w:t>
      </w:r>
      <w:proofErr w:type="spellStart"/>
      <w:r w:rsidRPr="00FB11D3">
        <w:rPr>
          <w:rFonts w:cs="Arial"/>
          <w:sz w:val="20"/>
          <w:szCs w:val="20"/>
        </w:rPr>
        <w:t>nasl</w:t>
      </w:r>
      <w:proofErr w:type="spellEnd"/>
      <w:r w:rsidRPr="00FB11D3">
        <w:rPr>
          <w:rFonts w:cs="Arial"/>
          <w:sz w:val="20"/>
          <w:szCs w:val="20"/>
        </w:rPr>
        <w:t xml:space="preserve">. zákona  č. 513/1991 Zb. Obchodný zákonník v znení neskorších predpisov </w:t>
      </w:r>
    </w:p>
    <w:p w:rsidR="0095144E" w:rsidRPr="00FB11D3" w:rsidRDefault="0095144E" w:rsidP="00787BF8">
      <w:pPr>
        <w:pBdr>
          <w:bottom w:val="single" w:sz="12" w:space="1" w:color="auto"/>
        </w:pBdr>
        <w:jc w:val="center"/>
        <w:rPr>
          <w:rFonts w:cs="Arial"/>
          <w:sz w:val="20"/>
          <w:szCs w:val="20"/>
        </w:rPr>
      </w:pPr>
      <w:r w:rsidRPr="00FB11D3">
        <w:rPr>
          <w:rFonts w:cs="Arial"/>
          <w:sz w:val="20"/>
          <w:szCs w:val="20"/>
        </w:rPr>
        <w:t xml:space="preserve">(ďalej len „Obchodný zákonník“) a podľa iných príslušných právnych predpisov </w:t>
      </w:r>
    </w:p>
    <w:p w:rsidR="0095144E" w:rsidRPr="00FB11D3" w:rsidRDefault="0095144E" w:rsidP="00787BF8">
      <w:pPr>
        <w:pBdr>
          <w:bottom w:val="single" w:sz="12" w:space="1" w:color="auto"/>
        </w:pBdr>
        <w:jc w:val="center"/>
        <w:rPr>
          <w:rFonts w:cs="Arial"/>
          <w:sz w:val="20"/>
          <w:szCs w:val="20"/>
        </w:rPr>
      </w:pPr>
    </w:p>
    <w:p w:rsidR="0095144E" w:rsidRPr="00FB11D3" w:rsidRDefault="0095144E" w:rsidP="00787BF8">
      <w:pPr>
        <w:rPr>
          <w:rFonts w:cs="Arial"/>
          <w:b/>
          <w:sz w:val="20"/>
          <w:szCs w:val="20"/>
        </w:rPr>
      </w:pPr>
    </w:p>
    <w:p w:rsidR="0095144E" w:rsidRPr="00FB11D3" w:rsidRDefault="0095144E" w:rsidP="00787BF8">
      <w:pPr>
        <w:rPr>
          <w:rFonts w:cs="Arial"/>
          <w:b/>
          <w:sz w:val="20"/>
          <w:szCs w:val="20"/>
        </w:rPr>
      </w:pPr>
    </w:p>
    <w:p w:rsidR="0095144E" w:rsidRPr="00FB11D3" w:rsidRDefault="0095144E" w:rsidP="00787BF8">
      <w:pPr>
        <w:jc w:val="center"/>
        <w:rPr>
          <w:rFonts w:cs="Arial"/>
          <w:sz w:val="20"/>
          <w:szCs w:val="20"/>
        </w:rPr>
      </w:pPr>
      <w:r w:rsidRPr="00FB11D3">
        <w:rPr>
          <w:rFonts w:cs="Arial"/>
          <w:sz w:val="20"/>
          <w:szCs w:val="20"/>
        </w:rPr>
        <w:t>medzi týmito zmluvnými stranami:</w:t>
      </w:r>
    </w:p>
    <w:p w:rsidR="0095144E" w:rsidRPr="00FB11D3" w:rsidRDefault="0095144E" w:rsidP="00787BF8">
      <w:pPr>
        <w:jc w:val="center"/>
        <w:rPr>
          <w:rFonts w:cs="Arial"/>
          <w:sz w:val="20"/>
          <w:szCs w:val="20"/>
        </w:rPr>
      </w:pPr>
    </w:p>
    <w:p w:rsidR="0095144E" w:rsidRPr="00FB11D3" w:rsidRDefault="0095144E" w:rsidP="00787BF8">
      <w:pPr>
        <w:jc w:val="center"/>
        <w:rPr>
          <w:rFonts w:cs="Arial"/>
          <w:sz w:val="20"/>
          <w:szCs w:val="20"/>
        </w:rPr>
      </w:pPr>
    </w:p>
    <w:p w:rsidR="0095144E" w:rsidRPr="00FB11D3" w:rsidRDefault="0095144E" w:rsidP="00B674A5">
      <w:pPr>
        <w:pStyle w:val="Odsekzoznamu"/>
        <w:numPr>
          <w:ilvl w:val="0"/>
          <w:numId w:val="41"/>
        </w:numPr>
        <w:spacing w:line="276" w:lineRule="auto"/>
        <w:ind w:left="284" w:hanging="284"/>
        <w:rPr>
          <w:rFonts w:ascii="Arial" w:hAnsi="Arial" w:cs="Arial"/>
          <w:b/>
          <w:sz w:val="20"/>
          <w:szCs w:val="20"/>
        </w:rPr>
      </w:pPr>
      <w:r w:rsidRPr="00FB11D3">
        <w:rPr>
          <w:rFonts w:ascii="Arial" w:hAnsi="Arial" w:cs="Arial"/>
          <w:b/>
          <w:sz w:val="20"/>
          <w:szCs w:val="20"/>
        </w:rPr>
        <w:t>OBJEDNÁVATEĽOM:</w:t>
      </w:r>
    </w:p>
    <w:p w:rsidR="0095144E" w:rsidRPr="00FB11D3" w:rsidRDefault="0095144E" w:rsidP="00B674A5">
      <w:pPr>
        <w:tabs>
          <w:tab w:val="left" w:pos="2268"/>
        </w:tabs>
        <w:spacing w:line="276" w:lineRule="auto"/>
        <w:rPr>
          <w:rFonts w:cs="Arial"/>
          <w:sz w:val="20"/>
          <w:szCs w:val="20"/>
        </w:rPr>
      </w:pPr>
    </w:p>
    <w:p w:rsidR="00FB11D3" w:rsidRDefault="00FB11D3" w:rsidP="007B2895">
      <w:pPr>
        <w:rPr>
          <w:rFonts w:cs="Arial"/>
          <w:sz w:val="20"/>
          <w:szCs w:val="20"/>
        </w:rPr>
      </w:pPr>
      <w:r>
        <w:rPr>
          <w:rFonts w:cs="Arial"/>
          <w:sz w:val="20"/>
          <w:szCs w:val="20"/>
        </w:rPr>
        <w:t>Spojená škola internátna</w:t>
      </w:r>
    </w:p>
    <w:p w:rsidR="00575C7A" w:rsidRPr="00FB11D3" w:rsidRDefault="007D2215" w:rsidP="007B2895">
      <w:pPr>
        <w:rPr>
          <w:rFonts w:cs="Arial"/>
          <w:sz w:val="20"/>
          <w:szCs w:val="20"/>
          <w:lang w:eastAsia="sk-SK"/>
        </w:rPr>
      </w:pPr>
      <w:r w:rsidRPr="00FB11D3">
        <w:rPr>
          <w:rFonts w:cs="Arial"/>
          <w:sz w:val="20"/>
          <w:szCs w:val="20"/>
        </w:rPr>
        <w:t xml:space="preserve">Sídlo: </w:t>
      </w:r>
      <w:r w:rsidR="00FB11D3" w:rsidRPr="00FB11D3">
        <w:rPr>
          <w:rFonts w:cs="Arial"/>
          <w:sz w:val="20"/>
          <w:szCs w:val="20"/>
        </w:rPr>
        <w:t>Československej armády 183/1,</w:t>
      </w:r>
      <w:r w:rsidR="00FB11D3">
        <w:rPr>
          <w:rFonts w:cs="Arial"/>
          <w:sz w:val="20"/>
          <w:szCs w:val="20"/>
        </w:rPr>
        <w:t>967 01</w:t>
      </w:r>
      <w:r w:rsidR="00FB11D3" w:rsidRPr="00FB11D3">
        <w:rPr>
          <w:rFonts w:cs="Arial"/>
          <w:sz w:val="20"/>
          <w:szCs w:val="20"/>
        </w:rPr>
        <w:t xml:space="preserve"> Kremnica</w:t>
      </w:r>
      <w:r w:rsidRPr="00FB11D3">
        <w:rPr>
          <w:rFonts w:cs="Arial"/>
          <w:sz w:val="20"/>
          <w:szCs w:val="20"/>
        </w:rPr>
        <w:t xml:space="preserve"> </w:t>
      </w:r>
    </w:p>
    <w:p w:rsidR="00575C7A" w:rsidRPr="00FB11D3" w:rsidRDefault="007D2215" w:rsidP="007B2895">
      <w:pPr>
        <w:rPr>
          <w:rFonts w:cs="Arial"/>
          <w:sz w:val="20"/>
          <w:szCs w:val="20"/>
          <w:lang w:eastAsia="sk-SK"/>
        </w:rPr>
      </w:pPr>
      <w:r w:rsidRPr="00FB11D3">
        <w:rPr>
          <w:rFonts w:cs="Arial"/>
          <w:sz w:val="20"/>
          <w:szCs w:val="20"/>
        </w:rPr>
        <w:t xml:space="preserve">IČO:  </w:t>
      </w:r>
      <w:r w:rsidR="00142CD2" w:rsidRPr="00FB11D3">
        <w:rPr>
          <w:rFonts w:cs="Arial"/>
          <w:color w:val="000000"/>
          <w:sz w:val="20"/>
          <w:szCs w:val="20"/>
          <w:lang w:eastAsia="sk-SK"/>
        </w:rPr>
        <w:t>00311499</w:t>
      </w:r>
    </w:p>
    <w:p w:rsidR="00575C7A" w:rsidRPr="00FB11D3" w:rsidRDefault="007D2215" w:rsidP="007B2895">
      <w:pPr>
        <w:rPr>
          <w:rFonts w:cs="Arial"/>
          <w:sz w:val="20"/>
          <w:szCs w:val="20"/>
          <w:lang w:eastAsia="sk-SK"/>
        </w:rPr>
      </w:pPr>
      <w:r w:rsidRPr="00FB11D3">
        <w:rPr>
          <w:rFonts w:cs="Arial"/>
          <w:sz w:val="20"/>
          <w:szCs w:val="20"/>
        </w:rPr>
        <w:t xml:space="preserve">DIČ:  </w:t>
      </w:r>
      <w:r w:rsidR="00575C7A" w:rsidRPr="00FB11D3">
        <w:rPr>
          <w:rFonts w:cs="Arial"/>
          <w:color w:val="000000"/>
          <w:sz w:val="20"/>
          <w:szCs w:val="20"/>
          <w:lang w:eastAsia="sk-SK"/>
        </w:rPr>
        <w:t>202</w:t>
      </w:r>
      <w:r w:rsidR="00142CD2" w:rsidRPr="00FB11D3">
        <w:rPr>
          <w:rFonts w:cs="Arial"/>
          <w:color w:val="000000"/>
          <w:sz w:val="20"/>
          <w:szCs w:val="20"/>
          <w:lang w:eastAsia="sk-SK"/>
        </w:rPr>
        <w:t>1091413</w:t>
      </w:r>
    </w:p>
    <w:p w:rsidR="007D2215" w:rsidRPr="00FB11D3" w:rsidRDefault="007D2215" w:rsidP="007B2895">
      <w:pPr>
        <w:rPr>
          <w:rFonts w:cs="Arial"/>
          <w:sz w:val="20"/>
          <w:szCs w:val="20"/>
          <w:lang w:eastAsia="sk-SK"/>
        </w:rPr>
      </w:pPr>
      <w:r w:rsidRPr="00FB11D3">
        <w:rPr>
          <w:rFonts w:cs="Arial"/>
          <w:sz w:val="20"/>
          <w:szCs w:val="20"/>
        </w:rPr>
        <w:t xml:space="preserve">Zastúpený:  </w:t>
      </w:r>
      <w:r w:rsidR="00FB11D3">
        <w:rPr>
          <w:rFonts w:cs="Arial"/>
          <w:sz w:val="20"/>
          <w:szCs w:val="20"/>
        </w:rPr>
        <w:t>Ing. Miroslava Vetráková</w:t>
      </w:r>
      <w:r w:rsidR="001A66F4" w:rsidRPr="00FB11D3">
        <w:rPr>
          <w:rFonts w:cs="Arial"/>
          <w:color w:val="000000"/>
          <w:sz w:val="20"/>
          <w:szCs w:val="20"/>
          <w:shd w:val="clear" w:color="auto" w:fill="FFFFFF"/>
          <w:lang w:eastAsia="sk-SK"/>
        </w:rPr>
        <w:t xml:space="preserve"> – </w:t>
      </w:r>
      <w:r w:rsidR="00FB11D3">
        <w:rPr>
          <w:rFonts w:cs="Arial"/>
          <w:color w:val="000000"/>
          <w:sz w:val="20"/>
          <w:szCs w:val="20"/>
          <w:shd w:val="clear" w:color="auto" w:fill="FFFFFF"/>
          <w:lang w:eastAsia="sk-SK"/>
        </w:rPr>
        <w:t>riaditeľka školy</w:t>
      </w:r>
    </w:p>
    <w:p w:rsidR="007B2895" w:rsidRPr="00FB11D3" w:rsidRDefault="007D2215" w:rsidP="007B2895">
      <w:pPr>
        <w:rPr>
          <w:rFonts w:cs="Arial"/>
          <w:sz w:val="20"/>
          <w:szCs w:val="20"/>
        </w:rPr>
      </w:pPr>
      <w:r w:rsidRPr="00FB11D3">
        <w:rPr>
          <w:rFonts w:cs="Arial"/>
          <w:sz w:val="20"/>
          <w:szCs w:val="20"/>
        </w:rPr>
        <w:t>Bankové spojenie</w:t>
      </w:r>
      <w:r w:rsidR="007B2895" w:rsidRPr="00FB11D3">
        <w:rPr>
          <w:rFonts w:cs="Arial"/>
          <w:sz w:val="20"/>
          <w:szCs w:val="20"/>
        </w:rPr>
        <w:t>:</w:t>
      </w:r>
      <w:r w:rsidR="00142CD2" w:rsidRPr="00FB11D3">
        <w:rPr>
          <w:rFonts w:cs="Arial"/>
          <w:sz w:val="20"/>
          <w:szCs w:val="20"/>
        </w:rPr>
        <w:t xml:space="preserve"> </w:t>
      </w:r>
    </w:p>
    <w:p w:rsidR="007B2895" w:rsidRPr="00FB11D3" w:rsidRDefault="007D2215" w:rsidP="007B2895">
      <w:pPr>
        <w:rPr>
          <w:rFonts w:cs="Arial"/>
          <w:sz w:val="20"/>
          <w:szCs w:val="20"/>
        </w:rPr>
      </w:pPr>
      <w:r w:rsidRPr="00FB11D3">
        <w:rPr>
          <w:rFonts w:cs="Arial"/>
          <w:sz w:val="20"/>
          <w:szCs w:val="20"/>
        </w:rPr>
        <w:t>Telefonický kontakt:</w:t>
      </w:r>
      <w:r w:rsidR="007B2895" w:rsidRPr="00FB11D3">
        <w:rPr>
          <w:rFonts w:cs="Arial"/>
          <w:color w:val="000000"/>
          <w:sz w:val="20"/>
          <w:szCs w:val="20"/>
          <w:shd w:val="clear" w:color="auto" w:fill="FFFFFF"/>
          <w:lang w:eastAsia="sk-SK"/>
        </w:rPr>
        <w:t xml:space="preserve"> </w:t>
      </w:r>
      <w:r w:rsidR="00142CD2" w:rsidRPr="00FB11D3">
        <w:rPr>
          <w:rFonts w:cs="Arial"/>
          <w:color w:val="000000"/>
          <w:sz w:val="20"/>
          <w:szCs w:val="20"/>
          <w:shd w:val="clear" w:color="auto" w:fill="FFFFFF"/>
          <w:lang w:eastAsia="sk-SK"/>
        </w:rPr>
        <w:t xml:space="preserve">0911 </w:t>
      </w:r>
      <w:r w:rsidR="00FB11D3">
        <w:rPr>
          <w:rFonts w:cs="Arial"/>
          <w:color w:val="000000"/>
          <w:sz w:val="20"/>
          <w:szCs w:val="20"/>
          <w:shd w:val="clear" w:color="auto" w:fill="FFFFFF"/>
          <w:lang w:eastAsia="sk-SK"/>
        </w:rPr>
        <w:t>328 969</w:t>
      </w:r>
    </w:p>
    <w:p w:rsidR="00142CD2" w:rsidRDefault="007D2215" w:rsidP="007B2895">
      <w:pPr>
        <w:rPr>
          <w:rFonts w:cs="Arial"/>
          <w:sz w:val="20"/>
          <w:szCs w:val="20"/>
        </w:rPr>
      </w:pPr>
      <w:r w:rsidRPr="00FB11D3">
        <w:rPr>
          <w:rFonts w:cs="Arial"/>
          <w:sz w:val="20"/>
          <w:szCs w:val="20"/>
        </w:rPr>
        <w:t xml:space="preserve">E-mail : </w:t>
      </w:r>
      <w:hyperlink r:id="rId7" w:history="1">
        <w:r w:rsidR="00FB11D3" w:rsidRPr="001B1905">
          <w:rPr>
            <w:rStyle w:val="Hypertextovprepojenie"/>
            <w:rFonts w:cs="Arial"/>
            <w:sz w:val="20"/>
            <w:szCs w:val="20"/>
          </w:rPr>
          <w:t>zsisp.kremnica@gmail.com</w:t>
        </w:r>
      </w:hyperlink>
    </w:p>
    <w:p w:rsidR="00FB11D3" w:rsidRPr="00FB11D3" w:rsidRDefault="00FB11D3" w:rsidP="007B2895">
      <w:pPr>
        <w:rPr>
          <w:rFonts w:cs="Arial"/>
          <w:color w:val="000000"/>
          <w:sz w:val="20"/>
          <w:szCs w:val="20"/>
          <w:shd w:val="clear" w:color="auto" w:fill="FFFFFF"/>
          <w:lang w:eastAsia="sk-SK"/>
        </w:rPr>
      </w:pPr>
    </w:p>
    <w:p w:rsidR="00142CD2" w:rsidRPr="00FB11D3" w:rsidRDefault="00142CD2" w:rsidP="007B2895">
      <w:pPr>
        <w:rPr>
          <w:rFonts w:cs="Arial"/>
          <w:sz w:val="20"/>
          <w:szCs w:val="20"/>
          <w:lang w:eastAsia="sk-SK"/>
        </w:rPr>
      </w:pPr>
      <w:r w:rsidRPr="00FB11D3">
        <w:rPr>
          <w:rFonts w:cs="Arial"/>
          <w:color w:val="000000"/>
          <w:sz w:val="20"/>
          <w:szCs w:val="20"/>
          <w:shd w:val="clear" w:color="auto" w:fill="FFFFFF"/>
          <w:lang w:eastAsia="sk-SK"/>
        </w:rPr>
        <w:t>na strane jednej  (ďalej len „objednávateľ“)</w:t>
      </w:r>
    </w:p>
    <w:p w:rsidR="007D2215" w:rsidRPr="00FB11D3" w:rsidRDefault="007D2215" w:rsidP="007D2215">
      <w:pPr>
        <w:rPr>
          <w:rFonts w:cs="Arial"/>
          <w:sz w:val="20"/>
          <w:szCs w:val="20"/>
          <w:lang w:eastAsia="sk-SK"/>
        </w:rPr>
      </w:pPr>
    </w:p>
    <w:p w:rsidR="0095144E" w:rsidRPr="00FB11D3" w:rsidRDefault="0095144E" w:rsidP="00B674A5">
      <w:pPr>
        <w:spacing w:line="276" w:lineRule="auto"/>
        <w:jc w:val="center"/>
        <w:rPr>
          <w:rFonts w:cs="Arial"/>
          <w:sz w:val="20"/>
          <w:szCs w:val="20"/>
        </w:rPr>
      </w:pPr>
      <w:r w:rsidRPr="00FB11D3">
        <w:rPr>
          <w:rFonts w:cs="Arial"/>
          <w:sz w:val="20"/>
          <w:szCs w:val="20"/>
        </w:rPr>
        <w:t>a</w:t>
      </w:r>
    </w:p>
    <w:p w:rsidR="0095144E" w:rsidRPr="00FB11D3" w:rsidRDefault="0095144E" w:rsidP="00B674A5">
      <w:pPr>
        <w:numPr>
          <w:ilvl w:val="0"/>
          <w:numId w:val="35"/>
        </w:numPr>
        <w:tabs>
          <w:tab w:val="clear" w:pos="720"/>
          <w:tab w:val="num" w:pos="284"/>
        </w:tabs>
        <w:spacing w:line="276" w:lineRule="auto"/>
        <w:ind w:hanging="720"/>
        <w:rPr>
          <w:rFonts w:cs="Arial"/>
          <w:b/>
          <w:sz w:val="20"/>
          <w:szCs w:val="20"/>
        </w:rPr>
      </w:pPr>
      <w:r w:rsidRPr="00FB11D3">
        <w:rPr>
          <w:rFonts w:cs="Arial"/>
          <w:b/>
          <w:sz w:val="20"/>
          <w:szCs w:val="20"/>
        </w:rPr>
        <w:t>ZHOTOVITEĽOM:</w:t>
      </w:r>
    </w:p>
    <w:p w:rsidR="0095144E" w:rsidRPr="00FB11D3" w:rsidRDefault="0095144E" w:rsidP="00B674A5">
      <w:pPr>
        <w:spacing w:line="276" w:lineRule="auto"/>
        <w:rPr>
          <w:rFonts w:cs="Arial"/>
          <w:b/>
          <w:sz w:val="20"/>
          <w:szCs w:val="20"/>
        </w:rPr>
      </w:pPr>
    </w:p>
    <w:p w:rsidR="003E7CF9" w:rsidRPr="00FB11D3" w:rsidRDefault="003E7CF9" w:rsidP="00B674A5">
      <w:pPr>
        <w:spacing w:line="276" w:lineRule="auto"/>
        <w:rPr>
          <w:rFonts w:cs="Arial"/>
          <w:sz w:val="20"/>
          <w:szCs w:val="20"/>
        </w:rPr>
      </w:pPr>
      <w:r w:rsidRPr="00FB11D3">
        <w:rPr>
          <w:rFonts w:cs="Arial"/>
          <w:sz w:val="20"/>
          <w:szCs w:val="20"/>
        </w:rPr>
        <w:t>Názov</w:t>
      </w:r>
      <w:r w:rsidRPr="00FB11D3">
        <w:rPr>
          <w:rFonts w:cs="Arial"/>
          <w:sz w:val="20"/>
          <w:szCs w:val="20"/>
        </w:rPr>
        <w:tab/>
      </w:r>
      <w:r w:rsidRPr="00FB11D3">
        <w:rPr>
          <w:rFonts w:cs="Arial"/>
          <w:sz w:val="20"/>
          <w:szCs w:val="20"/>
        </w:rPr>
        <w:tab/>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Sídlo</w:t>
      </w:r>
      <w:r w:rsidRPr="00FB11D3">
        <w:rPr>
          <w:rFonts w:cs="Arial"/>
          <w:sz w:val="20"/>
          <w:szCs w:val="20"/>
        </w:rPr>
        <w:tab/>
      </w:r>
      <w:r w:rsidRPr="00FB11D3">
        <w:rPr>
          <w:rFonts w:cs="Arial"/>
          <w:sz w:val="20"/>
          <w:szCs w:val="20"/>
        </w:rPr>
        <w:tab/>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IČO</w:t>
      </w:r>
      <w:r w:rsidRPr="00FB11D3">
        <w:rPr>
          <w:rFonts w:cs="Arial"/>
          <w:sz w:val="20"/>
          <w:szCs w:val="20"/>
        </w:rPr>
        <w:tab/>
      </w:r>
      <w:r w:rsidRPr="00FB11D3">
        <w:rPr>
          <w:rFonts w:cs="Arial"/>
          <w:sz w:val="20"/>
          <w:szCs w:val="20"/>
        </w:rPr>
        <w:tab/>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DIČ</w:t>
      </w:r>
      <w:r w:rsidRPr="00FB11D3">
        <w:rPr>
          <w:rFonts w:cs="Arial"/>
          <w:sz w:val="20"/>
          <w:szCs w:val="20"/>
        </w:rPr>
        <w:tab/>
      </w:r>
      <w:r w:rsidRPr="00FB11D3">
        <w:rPr>
          <w:rFonts w:cs="Arial"/>
          <w:sz w:val="20"/>
          <w:szCs w:val="20"/>
        </w:rPr>
        <w:tab/>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IČ DPH</w:t>
      </w:r>
      <w:r w:rsidRPr="00FB11D3">
        <w:rPr>
          <w:rFonts w:cs="Arial"/>
          <w:sz w:val="20"/>
          <w:szCs w:val="20"/>
        </w:rPr>
        <w:tab/>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Zastúpený</w:t>
      </w:r>
      <w:r w:rsidRPr="00FB11D3">
        <w:rPr>
          <w:rFonts w:cs="Arial"/>
          <w:sz w:val="20"/>
          <w:szCs w:val="20"/>
        </w:rPr>
        <w:tab/>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 xml:space="preserve">Bankové spojenie </w:t>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Telefonický kontakt</w:t>
      </w:r>
      <w:r w:rsidRPr="00FB11D3">
        <w:rPr>
          <w:rFonts w:cs="Arial"/>
          <w:sz w:val="20"/>
          <w:szCs w:val="20"/>
        </w:rPr>
        <w:tab/>
        <w:t xml:space="preserve">:  </w:t>
      </w:r>
    </w:p>
    <w:p w:rsidR="003E7CF9" w:rsidRPr="00FB11D3" w:rsidRDefault="003E7CF9" w:rsidP="00B674A5">
      <w:pPr>
        <w:spacing w:line="276" w:lineRule="auto"/>
        <w:rPr>
          <w:rFonts w:cs="Arial"/>
          <w:sz w:val="20"/>
          <w:szCs w:val="20"/>
        </w:rPr>
      </w:pPr>
      <w:r w:rsidRPr="00FB11D3">
        <w:rPr>
          <w:rFonts w:cs="Arial"/>
          <w:sz w:val="20"/>
          <w:szCs w:val="20"/>
        </w:rPr>
        <w:t xml:space="preserve">E-mail </w:t>
      </w:r>
      <w:r w:rsidRPr="00FB11D3">
        <w:rPr>
          <w:rFonts w:cs="Arial"/>
          <w:sz w:val="20"/>
          <w:szCs w:val="20"/>
        </w:rPr>
        <w:tab/>
      </w:r>
      <w:r w:rsidRPr="00FB11D3">
        <w:rPr>
          <w:rFonts w:cs="Arial"/>
          <w:sz w:val="20"/>
          <w:szCs w:val="20"/>
        </w:rPr>
        <w:tab/>
        <w:t xml:space="preserve">:  </w:t>
      </w:r>
    </w:p>
    <w:p w:rsidR="003E7CF9" w:rsidRPr="00FB11D3" w:rsidRDefault="003E7CF9" w:rsidP="00B674A5">
      <w:pPr>
        <w:spacing w:line="276" w:lineRule="auto"/>
        <w:rPr>
          <w:rFonts w:cs="Arial"/>
          <w:b/>
          <w:sz w:val="20"/>
          <w:szCs w:val="20"/>
        </w:rPr>
      </w:pPr>
    </w:p>
    <w:p w:rsidR="003E7CF9" w:rsidRPr="00FB11D3" w:rsidRDefault="003E7CF9" w:rsidP="00B674A5">
      <w:pPr>
        <w:spacing w:line="276" w:lineRule="auto"/>
        <w:rPr>
          <w:rFonts w:cs="Arial"/>
          <w:b/>
          <w:sz w:val="20"/>
          <w:szCs w:val="20"/>
        </w:rPr>
      </w:pPr>
    </w:p>
    <w:tbl>
      <w:tblPr>
        <w:tblW w:w="9720" w:type="dxa"/>
        <w:tblInd w:w="70" w:type="dxa"/>
        <w:tblLayout w:type="fixed"/>
        <w:tblCellMar>
          <w:left w:w="70" w:type="dxa"/>
          <w:right w:w="70" w:type="dxa"/>
        </w:tblCellMar>
        <w:tblLook w:val="0000"/>
      </w:tblPr>
      <w:tblGrid>
        <w:gridCol w:w="9720"/>
      </w:tblGrid>
      <w:tr w:rsidR="0095144E" w:rsidRPr="00FB11D3" w:rsidTr="006C25CC">
        <w:trPr>
          <w:trHeight w:val="80"/>
        </w:trPr>
        <w:tc>
          <w:tcPr>
            <w:tcW w:w="9720" w:type="dxa"/>
            <w:vAlign w:val="center"/>
          </w:tcPr>
          <w:p w:rsidR="0095144E" w:rsidRPr="00FB11D3" w:rsidRDefault="0095144E" w:rsidP="00B674A5">
            <w:pPr>
              <w:spacing w:line="276" w:lineRule="auto"/>
              <w:rPr>
                <w:rFonts w:cs="Arial"/>
                <w:sz w:val="20"/>
                <w:szCs w:val="20"/>
              </w:rPr>
            </w:pPr>
            <w:r w:rsidRPr="00FB11D3">
              <w:rPr>
                <w:rFonts w:cs="Arial"/>
                <w:sz w:val="20"/>
                <w:szCs w:val="20"/>
              </w:rPr>
              <w:t>na strane druhej  (ďalej len „Zhotoviteľ”)</w:t>
            </w:r>
          </w:p>
          <w:p w:rsidR="0095144E" w:rsidRPr="00FB11D3" w:rsidRDefault="0095144E" w:rsidP="00B674A5">
            <w:pPr>
              <w:spacing w:line="276" w:lineRule="auto"/>
              <w:rPr>
                <w:rFonts w:cs="Arial"/>
                <w:sz w:val="20"/>
                <w:szCs w:val="20"/>
              </w:rPr>
            </w:pPr>
          </w:p>
          <w:p w:rsidR="0095144E" w:rsidRPr="00FB11D3" w:rsidRDefault="0095144E" w:rsidP="00B674A5">
            <w:pPr>
              <w:spacing w:line="276" w:lineRule="auto"/>
              <w:rPr>
                <w:rFonts w:cs="Arial"/>
                <w:sz w:val="20"/>
                <w:szCs w:val="20"/>
              </w:rPr>
            </w:pPr>
          </w:p>
          <w:p w:rsidR="0095144E" w:rsidRPr="00FB11D3" w:rsidRDefault="0095144E" w:rsidP="00B674A5">
            <w:pPr>
              <w:spacing w:line="276" w:lineRule="auto"/>
              <w:jc w:val="center"/>
              <w:rPr>
                <w:rFonts w:cs="Arial"/>
                <w:b/>
                <w:sz w:val="20"/>
                <w:szCs w:val="20"/>
                <w:lang w:eastAsia="en-US"/>
              </w:rPr>
            </w:pPr>
            <w:r w:rsidRPr="00FB11D3">
              <w:rPr>
                <w:rFonts w:cs="Arial"/>
                <w:b/>
                <w:sz w:val="20"/>
                <w:szCs w:val="20"/>
                <w:lang w:eastAsia="en-US"/>
              </w:rPr>
              <w:t>Preambula</w:t>
            </w:r>
          </w:p>
          <w:p w:rsidR="0095144E" w:rsidRPr="00FB11D3" w:rsidRDefault="0095144E" w:rsidP="00B674A5">
            <w:pPr>
              <w:spacing w:line="276" w:lineRule="auto"/>
              <w:jc w:val="center"/>
              <w:rPr>
                <w:rFonts w:cs="Arial"/>
                <w:b/>
                <w:sz w:val="20"/>
                <w:szCs w:val="20"/>
              </w:rPr>
            </w:pPr>
          </w:p>
        </w:tc>
      </w:tr>
      <w:tr w:rsidR="0095144E" w:rsidRPr="00FB11D3" w:rsidTr="006C25CC">
        <w:trPr>
          <w:trHeight w:val="343"/>
        </w:trPr>
        <w:tc>
          <w:tcPr>
            <w:tcW w:w="9720" w:type="dxa"/>
            <w:vAlign w:val="center"/>
          </w:tcPr>
          <w:p w:rsidR="0095144E" w:rsidRPr="00FB11D3" w:rsidRDefault="0095144E" w:rsidP="00D56A60">
            <w:pPr>
              <w:jc w:val="both"/>
              <w:rPr>
                <w:rFonts w:cs="Arial"/>
                <w:sz w:val="20"/>
                <w:szCs w:val="20"/>
              </w:rPr>
            </w:pPr>
            <w:r w:rsidRPr="00FB11D3">
              <w:rPr>
                <w:rFonts w:cs="Arial"/>
                <w:sz w:val="20"/>
                <w:szCs w:val="20"/>
              </w:rPr>
              <w:t>Hore uvedení účastníci jednotlivo označovaní ako „Objednávateľ“ a „Zhotoviteľ“, spoločne ako „Zmluvné strany“, resp. každá samostatne ako „Zmluvná strana“ uzatvárajú túto Zmluvu o </w:t>
            </w:r>
            <w:r w:rsidR="00D570F5" w:rsidRPr="00FB11D3">
              <w:rPr>
                <w:rFonts w:cs="Arial"/>
                <w:sz w:val="20"/>
                <w:szCs w:val="20"/>
              </w:rPr>
              <w:t>D</w:t>
            </w:r>
            <w:r w:rsidRPr="00FB11D3">
              <w:rPr>
                <w:rFonts w:cs="Arial"/>
                <w:sz w:val="20"/>
                <w:szCs w:val="20"/>
              </w:rPr>
              <w:t>ielo v rozsahu a za po</w:t>
            </w:r>
            <w:r w:rsidRPr="00FB11D3">
              <w:rPr>
                <w:rFonts w:cs="Arial"/>
                <w:sz w:val="20"/>
                <w:szCs w:val="20"/>
              </w:rPr>
              <w:t>d</w:t>
            </w:r>
            <w:r w:rsidRPr="00FB11D3">
              <w:rPr>
                <w:rFonts w:cs="Arial"/>
                <w:sz w:val="20"/>
                <w:szCs w:val="20"/>
              </w:rPr>
              <w:t>mienok nižšie špecifikovaných (ďalej len „Zmluva“) . Táto zmluva sa uzatvára ako výsledok verejného obst</w:t>
            </w:r>
            <w:r w:rsidRPr="00FB11D3">
              <w:rPr>
                <w:rFonts w:cs="Arial"/>
                <w:sz w:val="20"/>
                <w:szCs w:val="20"/>
              </w:rPr>
              <w:t>a</w:t>
            </w:r>
            <w:r w:rsidRPr="00FB11D3">
              <w:rPr>
                <w:rFonts w:cs="Arial"/>
                <w:sz w:val="20"/>
                <w:szCs w:val="20"/>
              </w:rPr>
              <w:t xml:space="preserve">rávania v zmysle § 3 zákona č. </w:t>
            </w:r>
            <w:r w:rsidR="00D97CF7" w:rsidRPr="00FB11D3">
              <w:rPr>
                <w:rFonts w:cs="Arial"/>
                <w:sz w:val="20"/>
                <w:szCs w:val="20"/>
              </w:rPr>
              <w:t>343</w:t>
            </w:r>
            <w:r w:rsidRPr="00FB11D3">
              <w:rPr>
                <w:rFonts w:cs="Arial"/>
                <w:sz w:val="20"/>
                <w:szCs w:val="20"/>
              </w:rPr>
              <w:t>/20</w:t>
            </w:r>
            <w:r w:rsidR="00D97CF7" w:rsidRPr="00FB11D3">
              <w:rPr>
                <w:rFonts w:cs="Arial"/>
                <w:sz w:val="20"/>
                <w:szCs w:val="20"/>
              </w:rPr>
              <w:t>15</w:t>
            </w:r>
            <w:r w:rsidRPr="00FB11D3">
              <w:rPr>
                <w:rFonts w:cs="Arial"/>
                <w:sz w:val="20"/>
                <w:szCs w:val="20"/>
              </w:rPr>
              <w:t xml:space="preserve"> </w:t>
            </w:r>
            <w:proofErr w:type="spellStart"/>
            <w:r w:rsidRPr="00FB11D3">
              <w:rPr>
                <w:rFonts w:cs="Arial"/>
                <w:sz w:val="20"/>
                <w:szCs w:val="20"/>
              </w:rPr>
              <w:t>Z.z</w:t>
            </w:r>
            <w:proofErr w:type="spellEnd"/>
            <w:r w:rsidRPr="00FB11D3">
              <w:rPr>
                <w:rFonts w:cs="Arial"/>
                <w:sz w:val="20"/>
                <w:szCs w:val="20"/>
              </w:rPr>
              <w:t>. o verejnom obstarávaní a o zmene doplnení niektorých zák</w:t>
            </w:r>
            <w:r w:rsidRPr="00FB11D3">
              <w:rPr>
                <w:rFonts w:cs="Arial"/>
                <w:sz w:val="20"/>
                <w:szCs w:val="20"/>
              </w:rPr>
              <w:t>o</w:t>
            </w:r>
            <w:r w:rsidRPr="00FB11D3">
              <w:rPr>
                <w:rFonts w:cs="Arial"/>
                <w:sz w:val="20"/>
                <w:szCs w:val="20"/>
              </w:rPr>
              <w:t xml:space="preserve">nov v znení neskorších predpisov (ďalej len „Zákon o verejnom obstarávaní“). Objednávateľ na obstaranie predmetu tejto zmluvy použil postup verejného obstarávania – </w:t>
            </w:r>
            <w:r w:rsidR="00412B4C" w:rsidRPr="00FB11D3">
              <w:rPr>
                <w:rFonts w:cs="Arial"/>
                <w:sz w:val="20"/>
                <w:szCs w:val="20"/>
              </w:rPr>
              <w:t>prieskum trhu</w:t>
            </w:r>
            <w:r w:rsidRPr="00FB11D3">
              <w:rPr>
                <w:rFonts w:cs="Arial"/>
                <w:sz w:val="20"/>
                <w:szCs w:val="20"/>
              </w:rPr>
              <w:t>. Ponuka v plnom rozsahu o</w:t>
            </w:r>
            <w:r w:rsidRPr="00FB11D3">
              <w:rPr>
                <w:rFonts w:cs="Arial"/>
                <w:sz w:val="20"/>
                <w:szCs w:val="20"/>
              </w:rPr>
              <w:t>b</w:t>
            </w:r>
            <w:r w:rsidRPr="00FB11D3">
              <w:rPr>
                <w:rFonts w:cs="Arial"/>
                <w:sz w:val="20"/>
                <w:szCs w:val="20"/>
              </w:rPr>
              <w:t xml:space="preserve">sahuje ocenenie všetkých potrebných prác a dodávok, navrhovaná zmluvná cena Diela zohľadňuje všetky požiadavky a nároky uchádzača v súvislosti s realizáciou Diela a Zhotoviteľ sa zaväzuje vyhotoviť predmet zákazky v plnom rozsahu za navrhovanú zmluvnú cenu Diela predloženú v ponuke. </w:t>
            </w:r>
          </w:p>
          <w:p w:rsidR="0095144E" w:rsidRPr="00FB11D3" w:rsidRDefault="0095144E" w:rsidP="00D56A60">
            <w:pPr>
              <w:jc w:val="both"/>
              <w:rPr>
                <w:rFonts w:cs="Arial"/>
                <w:sz w:val="20"/>
                <w:szCs w:val="20"/>
              </w:rPr>
            </w:pPr>
          </w:p>
          <w:p w:rsidR="007B2895" w:rsidRDefault="007B2895" w:rsidP="00D56A60">
            <w:pPr>
              <w:jc w:val="both"/>
              <w:rPr>
                <w:rFonts w:cs="Arial"/>
                <w:sz w:val="20"/>
                <w:szCs w:val="20"/>
              </w:rPr>
            </w:pPr>
          </w:p>
          <w:p w:rsidR="001C30FC" w:rsidRPr="00FB11D3" w:rsidRDefault="001C30FC" w:rsidP="00D56A60">
            <w:pPr>
              <w:jc w:val="both"/>
              <w:rPr>
                <w:rFonts w:cs="Arial"/>
                <w:sz w:val="20"/>
                <w:szCs w:val="20"/>
              </w:rPr>
            </w:pPr>
          </w:p>
        </w:tc>
      </w:tr>
    </w:tbl>
    <w:p w:rsidR="0095144E" w:rsidRPr="00FB11D3" w:rsidRDefault="0095144E" w:rsidP="00787BF8">
      <w:pPr>
        <w:jc w:val="center"/>
        <w:rPr>
          <w:rFonts w:cs="Arial"/>
          <w:b/>
          <w:sz w:val="20"/>
          <w:szCs w:val="20"/>
        </w:rPr>
      </w:pPr>
    </w:p>
    <w:p w:rsidR="0095144E" w:rsidRPr="00FB11D3" w:rsidRDefault="0095144E" w:rsidP="00787BF8">
      <w:pPr>
        <w:jc w:val="center"/>
        <w:rPr>
          <w:rFonts w:cs="Arial"/>
          <w:b/>
          <w:sz w:val="20"/>
          <w:szCs w:val="20"/>
        </w:rPr>
      </w:pPr>
      <w:r w:rsidRPr="00FB11D3">
        <w:rPr>
          <w:rFonts w:cs="Arial"/>
          <w:b/>
          <w:sz w:val="20"/>
          <w:szCs w:val="20"/>
        </w:rPr>
        <w:lastRenderedPageBreak/>
        <w:t xml:space="preserve">Čl. I </w:t>
      </w:r>
      <w:r w:rsidR="00034D2A" w:rsidRPr="00FB11D3">
        <w:rPr>
          <w:rFonts w:cs="Arial"/>
          <w:b/>
          <w:sz w:val="20"/>
          <w:szCs w:val="20"/>
        </w:rPr>
        <w:t>Ú</w:t>
      </w:r>
      <w:r w:rsidRPr="00FB11D3">
        <w:rPr>
          <w:rFonts w:cs="Arial"/>
          <w:b/>
          <w:sz w:val="20"/>
          <w:szCs w:val="20"/>
        </w:rPr>
        <w:t>vodné ustanovenia a východiskové podklady</w:t>
      </w:r>
    </w:p>
    <w:p w:rsidR="0095144E" w:rsidRPr="00FB11D3" w:rsidRDefault="0095144E" w:rsidP="00787BF8">
      <w:pPr>
        <w:tabs>
          <w:tab w:val="left" w:pos="5580"/>
        </w:tabs>
        <w:rPr>
          <w:rFonts w:cs="Arial"/>
          <w:sz w:val="20"/>
          <w:szCs w:val="20"/>
        </w:rPr>
      </w:pPr>
    </w:p>
    <w:p w:rsidR="0095144E" w:rsidRPr="00FB11D3" w:rsidRDefault="0095144E" w:rsidP="003130AF">
      <w:pPr>
        <w:pStyle w:val="Normal1"/>
        <w:numPr>
          <w:ilvl w:val="0"/>
          <w:numId w:val="16"/>
        </w:numPr>
        <w:tabs>
          <w:tab w:val="left" w:pos="5580"/>
        </w:tabs>
        <w:jc w:val="both"/>
        <w:rPr>
          <w:rFonts w:cs="Arial"/>
        </w:rPr>
      </w:pPr>
      <w:r w:rsidRPr="00FB11D3">
        <w:rPr>
          <w:rFonts w:cs="Arial"/>
        </w:rPr>
        <w:t>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w:t>
      </w:r>
      <w:r w:rsidRPr="00FB11D3">
        <w:rPr>
          <w:rFonts w:cs="Arial"/>
        </w:rPr>
        <w:t>o</w:t>
      </w:r>
      <w:r w:rsidRPr="00FB11D3">
        <w:rPr>
          <w:rFonts w:cs="Arial"/>
        </w:rPr>
        <w:t xml:space="preserve">vinnosti vzniknúť. </w:t>
      </w:r>
    </w:p>
    <w:p w:rsidR="0095144E" w:rsidRPr="00FB11D3" w:rsidRDefault="0095144E" w:rsidP="00DF7F9B">
      <w:pPr>
        <w:pStyle w:val="Normal1"/>
        <w:numPr>
          <w:ilvl w:val="0"/>
          <w:numId w:val="16"/>
        </w:numPr>
        <w:tabs>
          <w:tab w:val="left" w:pos="5580"/>
        </w:tabs>
        <w:jc w:val="both"/>
        <w:rPr>
          <w:rFonts w:cs="Arial"/>
        </w:rPr>
      </w:pPr>
      <w:r w:rsidRPr="00FB11D3">
        <w:rPr>
          <w:rFonts w:cs="Arial"/>
        </w:rPr>
        <w:t>Podkladom pre uzavretie tejto zmluvy sú:</w:t>
      </w:r>
    </w:p>
    <w:p w:rsidR="0095144E" w:rsidRPr="00FB11D3" w:rsidRDefault="0095144E" w:rsidP="00787BF8">
      <w:pPr>
        <w:tabs>
          <w:tab w:val="left" w:pos="709"/>
          <w:tab w:val="left" w:pos="900"/>
        </w:tabs>
        <w:ind w:left="902" w:hanging="902"/>
        <w:jc w:val="both"/>
        <w:rPr>
          <w:rFonts w:cs="Arial"/>
          <w:sz w:val="20"/>
          <w:szCs w:val="20"/>
        </w:rPr>
      </w:pPr>
      <w:r w:rsidRPr="00FB11D3">
        <w:rPr>
          <w:rFonts w:cs="Arial"/>
          <w:sz w:val="20"/>
          <w:szCs w:val="20"/>
        </w:rPr>
        <w:tab/>
        <w:t xml:space="preserve">  (a)   </w:t>
      </w:r>
      <w:r w:rsidR="00412B4C" w:rsidRPr="00FB11D3">
        <w:rPr>
          <w:rFonts w:cs="Arial"/>
          <w:sz w:val="20"/>
          <w:szCs w:val="20"/>
        </w:rPr>
        <w:t>P</w:t>
      </w:r>
      <w:r w:rsidRPr="00FB11D3">
        <w:rPr>
          <w:rFonts w:cs="Arial"/>
          <w:sz w:val="20"/>
          <w:szCs w:val="20"/>
        </w:rPr>
        <w:t>odklady verejného obstarávateľa (Objednávateľa),</w:t>
      </w:r>
    </w:p>
    <w:p w:rsidR="0095144E" w:rsidRPr="00FB11D3" w:rsidRDefault="0095144E" w:rsidP="00787BF8">
      <w:pPr>
        <w:tabs>
          <w:tab w:val="left" w:pos="709"/>
          <w:tab w:val="left" w:pos="900"/>
        </w:tabs>
        <w:ind w:left="902" w:hanging="902"/>
        <w:jc w:val="both"/>
        <w:rPr>
          <w:rFonts w:cs="Arial"/>
          <w:sz w:val="20"/>
          <w:szCs w:val="20"/>
        </w:rPr>
      </w:pPr>
      <w:r w:rsidRPr="00FB11D3">
        <w:rPr>
          <w:rFonts w:cs="Arial"/>
          <w:sz w:val="20"/>
          <w:szCs w:val="20"/>
        </w:rPr>
        <w:tab/>
        <w:t xml:space="preserve">  (b)   Ponuka </w:t>
      </w:r>
      <w:r w:rsidRPr="00FB11D3">
        <w:rPr>
          <w:rFonts w:cs="Arial"/>
          <w:color w:val="000000"/>
          <w:sz w:val="20"/>
          <w:szCs w:val="20"/>
        </w:rPr>
        <w:t>úspešného</w:t>
      </w:r>
      <w:r w:rsidRPr="00FB11D3">
        <w:rPr>
          <w:rFonts w:cs="Arial"/>
          <w:sz w:val="20"/>
          <w:szCs w:val="20"/>
        </w:rPr>
        <w:t xml:space="preserve"> uchádzača (Zhotoviteľa).</w:t>
      </w:r>
    </w:p>
    <w:p w:rsidR="0095144E" w:rsidRPr="00FB11D3" w:rsidRDefault="0095144E" w:rsidP="00787BF8">
      <w:pPr>
        <w:tabs>
          <w:tab w:val="left" w:pos="709"/>
          <w:tab w:val="left" w:pos="900"/>
        </w:tabs>
        <w:ind w:left="902" w:hanging="902"/>
        <w:jc w:val="both"/>
        <w:rPr>
          <w:rFonts w:cs="Arial"/>
          <w:sz w:val="20"/>
          <w:szCs w:val="20"/>
        </w:rPr>
      </w:pPr>
    </w:p>
    <w:p w:rsidR="0095144E" w:rsidRPr="00FB11D3" w:rsidRDefault="0095144E" w:rsidP="00787BF8">
      <w:pPr>
        <w:rPr>
          <w:rFonts w:cs="Arial"/>
          <w:sz w:val="20"/>
          <w:szCs w:val="20"/>
          <w:lang w:val="cs-CZ"/>
        </w:rPr>
      </w:pPr>
    </w:p>
    <w:p w:rsidR="0095144E" w:rsidRPr="00FB11D3" w:rsidRDefault="0095144E" w:rsidP="00787BF8">
      <w:pPr>
        <w:jc w:val="center"/>
        <w:rPr>
          <w:rFonts w:cs="Arial"/>
          <w:color w:val="00B050"/>
          <w:sz w:val="20"/>
          <w:szCs w:val="20"/>
        </w:rPr>
      </w:pPr>
      <w:r w:rsidRPr="00FB11D3">
        <w:rPr>
          <w:rFonts w:cs="Arial"/>
          <w:b/>
          <w:sz w:val="20"/>
          <w:szCs w:val="20"/>
        </w:rPr>
        <w:t xml:space="preserve">Čl. II Definície a výklad pojmov, výkladové pravidlá </w:t>
      </w:r>
    </w:p>
    <w:p w:rsidR="0095144E" w:rsidRPr="00FB11D3" w:rsidRDefault="0095144E" w:rsidP="00787BF8">
      <w:pPr>
        <w:jc w:val="both"/>
        <w:rPr>
          <w:rFonts w:cs="Arial"/>
          <w:sz w:val="20"/>
          <w:szCs w:val="20"/>
        </w:rPr>
      </w:pPr>
    </w:p>
    <w:p w:rsidR="0095144E" w:rsidRPr="00FB11D3" w:rsidRDefault="0095144E" w:rsidP="00787BF8">
      <w:pPr>
        <w:ind w:left="709" w:hanging="709"/>
        <w:jc w:val="both"/>
        <w:rPr>
          <w:rFonts w:cs="Arial"/>
          <w:sz w:val="20"/>
          <w:szCs w:val="20"/>
        </w:rPr>
      </w:pPr>
      <w:r w:rsidRPr="00FB11D3">
        <w:rPr>
          <w:rFonts w:cs="Arial"/>
          <w:sz w:val="20"/>
          <w:szCs w:val="20"/>
        </w:rPr>
        <w:t>2.1</w:t>
      </w:r>
      <w:r w:rsidRPr="00FB11D3">
        <w:rPr>
          <w:rFonts w:cs="Arial"/>
          <w:sz w:val="20"/>
          <w:szCs w:val="20"/>
        </w:rPr>
        <w:tab/>
        <w:t>V tejto Zmluve majú pojmy s veľkým začiatočným písmenom význam, aký uvádza Čl. II body 2.1.1 – 2.1.</w:t>
      </w:r>
      <w:r w:rsidR="00034D2A" w:rsidRPr="00FB11D3">
        <w:rPr>
          <w:rFonts w:cs="Arial"/>
          <w:sz w:val="20"/>
          <w:szCs w:val="20"/>
        </w:rPr>
        <w:t>7</w:t>
      </w:r>
      <w:r w:rsidRPr="00FB11D3">
        <w:rPr>
          <w:rFonts w:cs="Arial"/>
          <w:sz w:val="20"/>
          <w:szCs w:val="20"/>
        </w:rPr>
        <w:t xml:space="preserve"> tejto zmluvy. </w:t>
      </w:r>
    </w:p>
    <w:p w:rsidR="0095144E" w:rsidRPr="00FB11D3" w:rsidRDefault="0095144E" w:rsidP="00787BF8">
      <w:pPr>
        <w:jc w:val="both"/>
        <w:rPr>
          <w:rFonts w:cs="Arial"/>
          <w:sz w:val="20"/>
          <w:szCs w:val="20"/>
        </w:rPr>
      </w:pPr>
    </w:p>
    <w:p w:rsidR="0095144E" w:rsidRPr="00FB11D3" w:rsidRDefault="0095144E" w:rsidP="00787BF8">
      <w:pPr>
        <w:numPr>
          <w:ilvl w:val="0"/>
          <w:numId w:val="7"/>
        </w:numPr>
        <w:jc w:val="both"/>
        <w:rPr>
          <w:rFonts w:cs="Arial"/>
          <w:sz w:val="20"/>
          <w:szCs w:val="20"/>
        </w:rPr>
      </w:pPr>
      <w:r w:rsidRPr="00FB11D3">
        <w:rPr>
          <w:rFonts w:cs="Arial"/>
          <w:b/>
          <w:sz w:val="20"/>
          <w:szCs w:val="20"/>
        </w:rPr>
        <w:t>“Dielo”</w:t>
      </w:r>
      <w:r w:rsidRPr="00FB11D3">
        <w:rPr>
          <w:rFonts w:cs="Arial"/>
          <w:sz w:val="20"/>
          <w:szCs w:val="20"/>
        </w:rPr>
        <w:t xml:space="preserve"> sú  stavebno-mo</w:t>
      </w:r>
      <w:r w:rsidR="00034D2A" w:rsidRPr="00FB11D3">
        <w:rPr>
          <w:rFonts w:cs="Arial"/>
          <w:sz w:val="20"/>
          <w:szCs w:val="20"/>
        </w:rPr>
        <w:t>n</w:t>
      </w:r>
      <w:r w:rsidRPr="00FB11D3">
        <w:rPr>
          <w:rFonts w:cs="Arial"/>
          <w:sz w:val="20"/>
          <w:szCs w:val="20"/>
        </w:rPr>
        <w:t>tážne práce Zhotoviteľa, spojené s realizáciou stavby špecifikovanej v bode 3.1 tejto zmluvy.</w:t>
      </w:r>
    </w:p>
    <w:p w:rsidR="0095144E" w:rsidRPr="00FB11D3" w:rsidRDefault="0095144E" w:rsidP="00F917B7">
      <w:pPr>
        <w:numPr>
          <w:ilvl w:val="0"/>
          <w:numId w:val="7"/>
        </w:numPr>
        <w:jc w:val="both"/>
        <w:rPr>
          <w:rFonts w:cs="Arial"/>
          <w:sz w:val="20"/>
          <w:szCs w:val="20"/>
        </w:rPr>
      </w:pPr>
      <w:r w:rsidRPr="00FB11D3">
        <w:rPr>
          <w:rFonts w:cs="Arial"/>
          <w:b/>
          <w:sz w:val="20"/>
          <w:szCs w:val="20"/>
        </w:rPr>
        <w:t>“Harmonogram prác Zhotoviteľa”</w:t>
      </w:r>
      <w:r w:rsidRPr="00FB11D3">
        <w:rPr>
          <w:rFonts w:cs="Arial"/>
          <w:sz w:val="20"/>
          <w:szCs w:val="20"/>
        </w:rPr>
        <w:t xml:space="preserve"> je zmluvný časový plán, pripravený Zhotoviteľom tejto Zmluvy</w:t>
      </w:r>
      <w:r w:rsidRPr="00FB11D3">
        <w:rPr>
          <w:rFonts w:cs="Arial"/>
          <w:color w:val="FF0000"/>
          <w:sz w:val="20"/>
          <w:szCs w:val="20"/>
        </w:rPr>
        <w:t xml:space="preserve"> </w:t>
      </w:r>
      <w:r w:rsidRPr="00FB11D3">
        <w:rPr>
          <w:rFonts w:cs="Arial"/>
          <w:sz w:val="20"/>
          <w:szCs w:val="20"/>
        </w:rPr>
        <w:t>a odsúhlasený Objednávateľom.</w:t>
      </w:r>
    </w:p>
    <w:p w:rsidR="0095144E" w:rsidRPr="00FB11D3" w:rsidRDefault="0095144E" w:rsidP="00787BF8">
      <w:pPr>
        <w:numPr>
          <w:ilvl w:val="0"/>
          <w:numId w:val="7"/>
        </w:numPr>
        <w:jc w:val="both"/>
        <w:rPr>
          <w:rFonts w:cs="Arial"/>
          <w:sz w:val="20"/>
          <w:szCs w:val="20"/>
        </w:rPr>
      </w:pPr>
      <w:r w:rsidRPr="00FB11D3">
        <w:rPr>
          <w:rFonts w:cs="Arial"/>
          <w:b/>
          <w:sz w:val="20"/>
          <w:szCs w:val="20"/>
        </w:rPr>
        <w:t>“</w:t>
      </w:r>
      <w:proofErr w:type="spellStart"/>
      <w:r w:rsidRPr="00FB11D3">
        <w:rPr>
          <w:rFonts w:cs="Arial"/>
          <w:b/>
          <w:sz w:val="20"/>
          <w:szCs w:val="20"/>
        </w:rPr>
        <w:t>Vada</w:t>
      </w:r>
      <w:proofErr w:type="spellEnd"/>
      <w:r w:rsidRPr="00FB11D3">
        <w:rPr>
          <w:rFonts w:cs="Arial"/>
          <w:b/>
          <w:sz w:val="20"/>
          <w:szCs w:val="20"/>
        </w:rPr>
        <w:t xml:space="preserve">” </w:t>
      </w:r>
      <w:r w:rsidRPr="00FB11D3">
        <w:rPr>
          <w:rFonts w:cs="Arial"/>
          <w:sz w:val="20"/>
          <w:szCs w:val="20"/>
        </w:rPr>
        <w:t>je odchýlka v kvalite, rozsahu a parametroch Diela stanovených touto zmluvou, Projektovou dokumentáciou a obecne záväznými technickými normami a predpismi.</w:t>
      </w:r>
    </w:p>
    <w:p w:rsidR="0095144E" w:rsidRPr="00FB11D3" w:rsidRDefault="0095144E" w:rsidP="00B46E4A">
      <w:pPr>
        <w:numPr>
          <w:ilvl w:val="0"/>
          <w:numId w:val="7"/>
        </w:numPr>
        <w:jc w:val="both"/>
        <w:rPr>
          <w:rFonts w:cs="Arial"/>
          <w:sz w:val="20"/>
          <w:szCs w:val="20"/>
        </w:rPr>
      </w:pPr>
      <w:r w:rsidRPr="00FB11D3">
        <w:rPr>
          <w:rFonts w:cs="Arial"/>
          <w:b/>
          <w:sz w:val="20"/>
          <w:szCs w:val="20"/>
        </w:rPr>
        <w:t>“Nedorobok”</w:t>
      </w:r>
      <w:r w:rsidRPr="00FB11D3">
        <w:rPr>
          <w:rFonts w:cs="Arial"/>
          <w:sz w:val="20"/>
          <w:szCs w:val="20"/>
        </w:rPr>
        <w:t xml:space="preserve"> je nedokončená práca oproti Projektovej dokumentácii.</w:t>
      </w:r>
    </w:p>
    <w:p w:rsidR="0095144E" w:rsidRPr="00FB11D3" w:rsidRDefault="0095144E" w:rsidP="00034D2A">
      <w:pPr>
        <w:numPr>
          <w:ilvl w:val="0"/>
          <w:numId w:val="7"/>
        </w:numPr>
        <w:rPr>
          <w:rFonts w:cs="Arial"/>
          <w:sz w:val="20"/>
          <w:szCs w:val="20"/>
          <w:lang w:val="cs-CZ"/>
        </w:rPr>
      </w:pPr>
      <w:r w:rsidRPr="00FB11D3">
        <w:rPr>
          <w:rFonts w:cs="Arial"/>
          <w:sz w:val="20"/>
          <w:szCs w:val="20"/>
        </w:rPr>
        <w:t>„</w:t>
      </w:r>
      <w:r w:rsidRPr="00FB11D3">
        <w:rPr>
          <w:rFonts w:cs="Arial"/>
          <w:b/>
          <w:sz w:val="20"/>
          <w:szCs w:val="20"/>
        </w:rPr>
        <w:t>Komplexné vyskúšanie</w:t>
      </w:r>
      <w:r w:rsidRPr="00FB11D3">
        <w:rPr>
          <w:rFonts w:cs="Arial"/>
          <w:sz w:val="20"/>
          <w:szCs w:val="20"/>
        </w:rPr>
        <w:t>“ je súhrn skúšok, ktorými Zhotoviteľ preukazuje, že stavba (alebo jej ucel</w:t>
      </w:r>
      <w:r w:rsidRPr="00FB11D3">
        <w:rPr>
          <w:rFonts w:cs="Arial"/>
          <w:sz w:val="20"/>
          <w:szCs w:val="20"/>
        </w:rPr>
        <w:t>e</w:t>
      </w:r>
      <w:r w:rsidRPr="00FB11D3">
        <w:rPr>
          <w:rFonts w:cs="Arial"/>
          <w:sz w:val="20"/>
          <w:szCs w:val="20"/>
        </w:rPr>
        <w:t xml:space="preserve">ná časť) je riadne dokončená a je schopná prevádzky. </w:t>
      </w:r>
    </w:p>
    <w:p w:rsidR="0095144E" w:rsidRPr="00FB11D3" w:rsidRDefault="0095144E" w:rsidP="00787BF8">
      <w:pPr>
        <w:jc w:val="center"/>
        <w:rPr>
          <w:rFonts w:cs="Arial"/>
          <w:sz w:val="20"/>
          <w:szCs w:val="20"/>
          <w:lang w:val="cs-CZ"/>
        </w:rPr>
      </w:pPr>
    </w:p>
    <w:p w:rsidR="0095144E" w:rsidRPr="00FB11D3" w:rsidRDefault="0095144E" w:rsidP="00787BF8">
      <w:pPr>
        <w:jc w:val="center"/>
        <w:rPr>
          <w:rFonts w:cs="Arial"/>
          <w:b/>
          <w:sz w:val="20"/>
          <w:szCs w:val="20"/>
        </w:rPr>
      </w:pPr>
      <w:r w:rsidRPr="00FB11D3">
        <w:rPr>
          <w:rFonts w:cs="Arial"/>
          <w:b/>
          <w:sz w:val="20"/>
          <w:szCs w:val="20"/>
        </w:rPr>
        <w:t>Čl. III Predmet Zmluvy o dielo</w:t>
      </w:r>
    </w:p>
    <w:p w:rsidR="0095144E" w:rsidRPr="00FB11D3" w:rsidRDefault="0095144E" w:rsidP="00787BF8">
      <w:pPr>
        <w:jc w:val="center"/>
        <w:rPr>
          <w:rFonts w:cs="Arial"/>
          <w:b/>
          <w:sz w:val="20"/>
          <w:szCs w:val="20"/>
        </w:rPr>
      </w:pPr>
    </w:p>
    <w:p w:rsidR="006046F3" w:rsidRPr="00B07793" w:rsidRDefault="0095144E" w:rsidP="00496372">
      <w:pPr>
        <w:pStyle w:val="Nadpis2"/>
        <w:rPr>
          <w:rFonts w:ascii="Arial" w:hAnsi="Arial" w:cs="Arial"/>
          <w:bCs/>
          <w:sz w:val="20"/>
          <w:szCs w:val="20"/>
        </w:rPr>
      </w:pPr>
      <w:r w:rsidRPr="00FB11D3">
        <w:rPr>
          <w:rFonts w:ascii="Arial" w:hAnsi="Arial" w:cs="Arial"/>
          <w:sz w:val="20"/>
          <w:szCs w:val="20"/>
        </w:rPr>
        <w:t>Na základe tejto zmluvy sa Zhotoviteľ zaväzuje vykonať riadne a včas  vo vlastnom mene a na vlastnú zodpovednosť stavbu s názvom:</w:t>
      </w:r>
      <w:r w:rsidR="00FB11D3" w:rsidRPr="00FB11D3">
        <w:rPr>
          <w:rFonts w:ascii="Arial" w:hAnsi="Arial" w:cs="Arial"/>
          <w:sz w:val="20"/>
          <w:szCs w:val="20"/>
        </w:rPr>
        <w:t xml:space="preserve"> </w:t>
      </w:r>
      <w:r w:rsidR="00FB11D3" w:rsidRPr="00FB11D3">
        <w:rPr>
          <w:rFonts w:ascii="Arial" w:hAnsi="Arial" w:cs="Arial"/>
          <w:b/>
          <w:sz w:val="20"/>
          <w:szCs w:val="20"/>
        </w:rPr>
        <w:t>Úprava vykurovacieho systému v objekte internátu školy</w:t>
      </w:r>
      <w:r w:rsidR="00496372" w:rsidRPr="00FB11D3">
        <w:rPr>
          <w:rFonts w:ascii="Arial" w:hAnsi="Arial" w:cs="Arial"/>
          <w:sz w:val="20"/>
          <w:szCs w:val="20"/>
        </w:rPr>
        <w:t xml:space="preserve"> </w:t>
      </w:r>
      <w:r w:rsidR="006046F3" w:rsidRPr="00FB11D3">
        <w:rPr>
          <w:rFonts w:ascii="Arial" w:hAnsi="Arial" w:cs="Arial"/>
          <w:sz w:val="20"/>
          <w:szCs w:val="20"/>
        </w:rPr>
        <w:t xml:space="preserve"> </w:t>
      </w:r>
      <w:r w:rsidR="00670ED3" w:rsidRPr="00B07793">
        <w:rPr>
          <w:rFonts w:ascii="Arial" w:hAnsi="Arial" w:cs="Arial"/>
          <w:sz w:val="20"/>
          <w:szCs w:val="20"/>
        </w:rPr>
        <w:t>– b</w:t>
      </w:r>
      <w:r w:rsidR="00670ED3" w:rsidRPr="00B07793">
        <w:rPr>
          <w:rFonts w:ascii="Arial" w:hAnsi="Arial" w:cs="Arial"/>
          <w:sz w:val="20"/>
          <w:szCs w:val="20"/>
        </w:rPr>
        <w:t>u</w:t>
      </w:r>
      <w:r w:rsidR="00670ED3" w:rsidRPr="00B07793">
        <w:rPr>
          <w:rFonts w:ascii="Arial" w:hAnsi="Arial" w:cs="Arial"/>
          <w:sz w:val="20"/>
          <w:szCs w:val="20"/>
        </w:rPr>
        <w:t xml:space="preserve">dova školy na </w:t>
      </w:r>
      <w:r w:rsidR="00B07793">
        <w:rPr>
          <w:rFonts w:ascii="Arial" w:hAnsi="Arial" w:cs="Arial"/>
          <w:sz w:val="20"/>
          <w:szCs w:val="20"/>
        </w:rPr>
        <w:t xml:space="preserve">Ulici </w:t>
      </w:r>
      <w:r w:rsidR="00FB11D3" w:rsidRPr="00B07793">
        <w:rPr>
          <w:rFonts w:ascii="Arial" w:hAnsi="Arial" w:cs="Arial"/>
          <w:color w:val="000000"/>
          <w:sz w:val="20"/>
          <w:szCs w:val="20"/>
        </w:rPr>
        <w:t>Sama Chal</w:t>
      </w:r>
      <w:r w:rsidR="00B07793" w:rsidRPr="00B07793">
        <w:rPr>
          <w:rFonts w:ascii="Arial" w:hAnsi="Arial" w:cs="Arial"/>
          <w:color w:val="000000"/>
          <w:sz w:val="20"/>
          <w:szCs w:val="20"/>
        </w:rPr>
        <w:t>ú</w:t>
      </w:r>
      <w:r w:rsidR="00FB11D3" w:rsidRPr="00B07793">
        <w:rPr>
          <w:rFonts w:ascii="Arial" w:hAnsi="Arial" w:cs="Arial"/>
          <w:color w:val="000000"/>
          <w:sz w:val="20"/>
          <w:szCs w:val="20"/>
        </w:rPr>
        <w:t xml:space="preserve">pku 286/21. </w:t>
      </w:r>
    </w:p>
    <w:p w:rsidR="0095144E" w:rsidRPr="00FB11D3" w:rsidRDefault="0095144E" w:rsidP="00496372">
      <w:pPr>
        <w:pStyle w:val="Nadpis2"/>
        <w:rPr>
          <w:rFonts w:ascii="Arial" w:hAnsi="Arial" w:cs="Arial"/>
          <w:color w:val="000000"/>
          <w:sz w:val="20"/>
          <w:szCs w:val="20"/>
        </w:rPr>
      </w:pPr>
      <w:r w:rsidRPr="00FB11D3">
        <w:rPr>
          <w:rFonts w:ascii="Arial" w:hAnsi="Arial" w:cs="Arial"/>
          <w:sz w:val="20"/>
          <w:szCs w:val="20"/>
        </w:rPr>
        <w:t>Práce budú vykonávané podľa oceneného výkazu výmer,  ktorý tvorí Prílohu č. 1 tejto  zmluvy a je jej neoddeliteľnou súčasťou. Pri vykonávaní Diela je Zhotoviteľ povinný vykonať všetky potrebné vedľa</w:t>
      </w:r>
      <w:r w:rsidRPr="00FB11D3">
        <w:rPr>
          <w:rFonts w:ascii="Arial" w:hAnsi="Arial" w:cs="Arial"/>
          <w:sz w:val="20"/>
          <w:szCs w:val="20"/>
        </w:rPr>
        <w:t>j</w:t>
      </w:r>
      <w:r w:rsidRPr="00FB11D3">
        <w:rPr>
          <w:rFonts w:ascii="Arial" w:hAnsi="Arial" w:cs="Arial"/>
          <w:sz w:val="20"/>
          <w:szCs w:val="20"/>
        </w:rPr>
        <w:t>šie, pomocné a dodatočné činnosti, ktoré nie sú súčasťou Prílohy č. 1, ale sú potrebné alebo nev</w:t>
      </w:r>
      <w:r w:rsidRPr="00FB11D3">
        <w:rPr>
          <w:rFonts w:ascii="Arial" w:hAnsi="Arial" w:cs="Arial"/>
          <w:sz w:val="20"/>
          <w:szCs w:val="20"/>
        </w:rPr>
        <w:t>y</w:t>
      </w:r>
      <w:r w:rsidRPr="00FB11D3">
        <w:rPr>
          <w:rFonts w:ascii="Arial" w:hAnsi="Arial" w:cs="Arial"/>
          <w:sz w:val="20"/>
          <w:szCs w:val="20"/>
        </w:rPr>
        <w:t>hnutné pre úplnú vecnú a odbornú realizáciu Diela. Tieto činnosti, pokiaľ budú realizované, budú s</w:t>
      </w:r>
      <w:r w:rsidRPr="00FB11D3">
        <w:rPr>
          <w:rFonts w:ascii="Arial" w:hAnsi="Arial" w:cs="Arial"/>
          <w:sz w:val="20"/>
          <w:szCs w:val="20"/>
        </w:rPr>
        <w:t>ú</w:t>
      </w:r>
      <w:r w:rsidRPr="00FB11D3">
        <w:rPr>
          <w:rFonts w:ascii="Arial" w:hAnsi="Arial" w:cs="Arial"/>
          <w:sz w:val="20"/>
          <w:szCs w:val="20"/>
        </w:rPr>
        <w:t>časťou ceny Diela podľa bodu 5.1 Zmluvy</w:t>
      </w:r>
      <w:r w:rsidRPr="00FB11D3">
        <w:rPr>
          <w:rFonts w:ascii="Arial" w:hAnsi="Arial" w:cs="Arial"/>
          <w:color w:val="000000"/>
          <w:sz w:val="20"/>
          <w:szCs w:val="20"/>
        </w:rPr>
        <w:t>.</w:t>
      </w:r>
    </w:p>
    <w:p w:rsidR="0095144E" w:rsidRPr="00FB11D3" w:rsidRDefault="0095144E" w:rsidP="00496372">
      <w:pPr>
        <w:pStyle w:val="Nadpis2"/>
        <w:rPr>
          <w:rFonts w:ascii="Arial" w:hAnsi="Arial" w:cs="Arial"/>
          <w:sz w:val="20"/>
          <w:szCs w:val="20"/>
        </w:rPr>
      </w:pPr>
      <w:r w:rsidRPr="00FB11D3">
        <w:rPr>
          <w:rFonts w:ascii="Arial" w:hAnsi="Arial" w:cs="Arial"/>
          <w:sz w:val="20"/>
          <w:szCs w:val="20"/>
        </w:rPr>
        <w:t>Dielo podľa tejto Zmluvy bude odovzdané a prevzaté na základe Protokolu o prevzatí prác Zhotovit</w:t>
      </w:r>
      <w:r w:rsidRPr="00FB11D3">
        <w:rPr>
          <w:rFonts w:ascii="Arial" w:hAnsi="Arial" w:cs="Arial"/>
          <w:sz w:val="20"/>
          <w:szCs w:val="20"/>
        </w:rPr>
        <w:t>e</w:t>
      </w:r>
      <w:r w:rsidRPr="00FB11D3">
        <w:rPr>
          <w:rFonts w:ascii="Arial" w:hAnsi="Arial" w:cs="Arial"/>
          <w:sz w:val="20"/>
          <w:szCs w:val="20"/>
        </w:rPr>
        <w:t xml:space="preserve">ľa. </w:t>
      </w:r>
    </w:p>
    <w:p w:rsidR="0095144E" w:rsidRPr="00FB11D3" w:rsidRDefault="0095144E" w:rsidP="001707E1">
      <w:pPr>
        <w:rPr>
          <w:rFonts w:cs="Arial"/>
          <w:b/>
          <w:sz w:val="20"/>
          <w:szCs w:val="20"/>
        </w:rPr>
      </w:pPr>
    </w:p>
    <w:p w:rsidR="0095144E" w:rsidRPr="00FB11D3" w:rsidRDefault="0095144E" w:rsidP="00787BF8">
      <w:pPr>
        <w:rPr>
          <w:rFonts w:cs="Arial"/>
          <w:sz w:val="20"/>
          <w:szCs w:val="20"/>
        </w:rPr>
      </w:pPr>
    </w:p>
    <w:p w:rsidR="0095144E" w:rsidRPr="00FB11D3" w:rsidRDefault="0095144E" w:rsidP="00787BF8">
      <w:pPr>
        <w:jc w:val="center"/>
        <w:rPr>
          <w:rFonts w:cs="Arial"/>
          <w:b/>
          <w:sz w:val="20"/>
          <w:szCs w:val="20"/>
        </w:rPr>
      </w:pPr>
      <w:r w:rsidRPr="00FB11D3">
        <w:rPr>
          <w:rFonts w:cs="Arial"/>
          <w:b/>
          <w:sz w:val="20"/>
          <w:szCs w:val="20"/>
        </w:rPr>
        <w:t>Čl. IV Doba plnenia</w:t>
      </w:r>
    </w:p>
    <w:p w:rsidR="0095144E" w:rsidRPr="00FB11D3" w:rsidRDefault="0095144E" w:rsidP="00787BF8">
      <w:pPr>
        <w:rPr>
          <w:rFonts w:cs="Arial"/>
          <w:b/>
          <w:sz w:val="20"/>
          <w:szCs w:val="20"/>
        </w:rPr>
      </w:pPr>
    </w:p>
    <w:p w:rsidR="003F6919" w:rsidRPr="00E925B0" w:rsidRDefault="003F6919" w:rsidP="003F6919">
      <w:pPr>
        <w:numPr>
          <w:ilvl w:val="0"/>
          <w:numId w:val="45"/>
        </w:numPr>
        <w:jc w:val="both"/>
        <w:rPr>
          <w:rFonts w:cs="Arial"/>
          <w:b/>
          <w:bCs/>
          <w:sz w:val="20"/>
          <w:szCs w:val="20"/>
        </w:rPr>
      </w:pPr>
      <w:r w:rsidRPr="00FB11D3">
        <w:rPr>
          <w:rFonts w:cs="Arial"/>
          <w:bCs/>
          <w:sz w:val="20"/>
          <w:szCs w:val="20"/>
        </w:rPr>
        <w:t xml:space="preserve">Zhotoviteľ sa zaväzuje začať práce </w:t>
      </w:r>
      <w:r w:rsidRPr="00E925B0">
        <w:rPr>
          <w:rFonts w:cs="Arial"/>
          <w:bCs/>
          <w:sz w:val="20"/>
          <w:szCs w:val="20"/>
        </w:rPr>
        <w:t xml:space="preserve">do 5 dní od nadobudnutia účinnosti zmluvy. </w:t>
      </w:r>
    </w:p>
    <w:p w:rsidR="0095144E" w:rsidRPr="00E925B0" w:rsidRDefault="0095144E" w:rsidP="003F6919">
      <w:pPr>
        <w:numPr>
          <w:ilvl w:val="0"/>
          <w:numId w:val="45"/>
        </w:numPr>
        <w:jc w:val="both"/>
        <w:rPr>
          <w:rFonts w:cs="Arial"/>
          <w:b/>
          <w:bCs/>
          <w:sz w:val="20"/>
          <w:szCs w:val="20"/>
        </w:rPr>
      </w:pPr>
      <w:r w:rsidRPr="00E925B0">
        <w:rPr>
          <w:rFonts w:cs="Arial"/>
          <w:sz w:val="20"/>
          <w:szCs w:val="20"/>
        </w:rPr>
        <w:t xml:space="preserve">Zhotoviteľ sa zaväzuje dokončiť a odovzdať Dielo Objednávateľovi najneskôr do </w:t>
      </w:r>
      <w:r w:rsidR="007D2215" w:rsidRPr="00E925B0">
        <w:rPr>
          <w:rFonts w:cs="Arial"/>
          <w:b/>
          <w:bCs/>
          <w:color w:val="000000"/>
          <w:sz w:val="20"/>
          <w:szCs w:val="20"/>
        </w:rPr>
        <w:t>3</w:t>
      </w:r>
      <w:r w:rsidR="00B07793" w:rsidRPr="00E925B0">
        <w:rPr>
          <w:rFonts w:cs="Arial"/>
          <w:b/>
          <w:bCs/>
          <w:color w:val="000000"/>
          <w:sz w:val="20"/>
          <w:szCs w:val="20"/>
        </w:rPr>
        <w:t>1.12.2022</w:t>
      </w:r>
    </w:p>
    <w:p w:rsidR="003F6919" w:rsidRPr="00FB11D3" w:rsidRDefault="003F6919" w:rsidP="003F6919">
      <w:pPr>
        <w:jc w:val="both"/>
        <w:rPr>
          <w:rFonts w:cs="Arial"/>
          <w:b/>
          <w:bCs/>
          <w:color w:val="000000"/>
          <w:sz w:val="20"/>
          <w:szCs w:val="20"/>
        </w:rPr>
      </w:pPr>
    </w:p>
    <w:p w:rsidR="003F6919" w:rsidRPr="00FB11D3" w:rsidRDefault="003F6919" w:rsidP="003F6919">
      <w:pPr>
        <w:jc w:val="both"/>
        <w:rPr>
          <w:rFonts w:cs="Arial"/>
          <w:b/>
          <w:bCs/>
          <w:sz w:val="20"/>
          <w:szCs w:val="20"/>
        </w:rPr>
      </w:pPr>
    </w:p>
    <w:p w:rsidR="0095144E" w:rsidRPr="00FB11D3" w:rsidRDefault="0095144E" w:rsidP="00787BF8">
      <w:pPr>
        <w:jc w:val="center"/>
        <w:rPr>
          <w:rFonts w:cs="Arial"/>
          <w:b/>
          <w:sz w:val="20"/>
          <w:szCs w:val="20"/>
        </w:rPr>
      </w:pPr>
      <w:r w:rsidRPr="00FB11D3">
        <w:rPr>
          <w:rFonts w:cs="Arial"/>
          <w:b/>
          <w:sz w:val="20"/>
          <w:szCs w:val="20"/>
        </w:rPr>
        <w:t>Čl. V Cena Diela</w:t>
      </w:r>
    </w:p>
    <w:p w:rsidR="0095144E" w:rsidRPr="00FB11D3" w:rsidRDefault="0095144E" w:rsidP="00787BF8">
      <w:pPr>
        <w:rPr>
          <w:rFonts w:cs="Arial"/>
          <w:sz w:val="20"/>
          <w:szCs w:val="20"/>
        </w:rPr>
      </w:pPr>
    </w:p>
    <w:p w:rsidR="0095144E" w:rsidRPr="00FB11D3" w:rsidRDefault="0095144E" w:rsidP="00787BF8">
      <w:pPr>
        <w:numPr>
          <w:ilvl w:val="0"/>
          <w:numId w:val="11"/>
        </w:numPr>
        <w:jc w:val="both"/>
        <w:rPr>
          <w:rFonts w:cs="Arial"/>
          <w:sz w:val="20"/>
          <w:szCs w:val="20"/>
        </w:rPr>
      </w:pPr>
      <w:r w:rsidRPr="00FB11D3">
        <w:rPr>
          <w:rFonts w:cs="Arial"/>
          <w:sz w:val="20"/>
          <w:szCs w:val="20"/>
        </w:rPr>
        <w:t xml:space="preserve">Objednávateľ uhradí Zhotoviteľovi cenu za zhotovenie Diela,  ktorá je stanovená dohodou Zmluvných strán v zmysle zákona č. 18/96 </w:t>
      </w:r>
      <w:proofErr w:type="spellStart"/>
      <w:r w:rsidRPr="00FB11D3">
        <w:rPr>
          <w:rFonts w:cs="Arial"/>
          <w:sz w:val="20"/>
          <w:szCs w:val="20"/>
        </w:rPr>
        <w:t>Z.z</w:t>
      </w:r>
      <w:proofErr w:type="spellEnd"/>
      <w:r w:rsidRPr="00FB11D3">
        <w:rPr>
          <w:rFonts w:cs="Arial"/>
          <w:sz w:val="20"/>
          <w:szCs w:val="20"/>
        </w:rPr>
        <w:t>. o cenách v znení neskorších predpisov a je doložená vzájomne odsúhlasenými ocenenými výkazmi výmer po položkách v Prílohe č</w:t>
      </w:r>
      <w:r w:rsidRPr="00FB11D3">
        <w:rPr>
          <w:rFonts w:cs="Arial"/>
          <w:b/>
          <w:i/>
          <w:sz w:val="20"/>
          <w:szCs w:val="20"/>
        </w:rPr>
        <w:t>.</w:t>
      </w:r>
      <w:r w:rsidRPr="00FB11D3">
        <w:rPr>
          <w:rFonts w:cs="Arial"/>
          <w:b/>
          <w:i/>
          <w:color w:val="FF0000"/>
          <w:sz w:val="20"/>
          <w:szCs w:val="20"/>
        </w:rPr>
        <w:t xml:space="preserve"> </w:t>
      </w:r>
      <w:r w:rsidRPr="00FB11D3">
        <w:rPr>
          <w:rFonts w:cs="Arial"/>
          <w:sz w:val="20"/>
          <w:szCs w:val="20"/>
        </w:rPr>
        <w:t xml:space="preserve">1. tejto zmluvy a predstavuje čiastku: </w:t>
      </w:r>
    </w:p>
    <w:p w:rsidR="0095144E" w:rsidRPr="00FB11D3" w:rsidRDefault="0095144E" w:rsidP="00787BF8">
      <w:pPr>
        <w:ind w:firstLine="705"/>
        <w:jc w:val="both"/>
        <w:rPr>
          <w:rFonts w:cs="Arial"/>
          <w:sz w:val="20"/>
          <w:szCs w:val="20"/>
        </w:rPr>
      </w:pPr>
    </w:p>
    <w:p w:rsidR="0095144E" w:rsidRPr="00FB11D3" w:rsidRDefault="0095144E" w:rsidP="00787BF8">
      <w:pPr>
        <w:ind w:firstLine="705"/>
        <w:jc w:val="both"/>
        <w:rPr>
          <w:rFonts w:cs="Arial"/>
          <w:sz w:val="20"/>
          <w:szCs w:val="20"/>
        </w:rPr>
      </w:pPr>
      <w:r w:rsidRPr="00FB11D3">
        <w:rPr>
          <w:rFonts w:cs="Arial"/>
          <w:sz w:val="20"/>
          <w:szCs w:val="20"/>
        </w:rPr>
        <w:t xml:space="preserve">Cena Diela celkom bez DPH                                                 </w:t>
      </w:r>
      <w:r w:rsidR="00352092" w:rsidRPr="00FB11D3">
        <w:rPr>
          <w:rFonts w:cs="Arial"/>
          <w:sz w:val="20"/>
          <w:szCs w:val="20"/>
        </w:rPr>
        <w:tab/>
        <w:t>.....................................</w:t>
      </w:r>
      <w:r w:rsidRPr="00FB11D3">
        <w:rPr>
          <w:rFonts w:cs="Arial"/>
          <w:sz w:val="20"/>
          <w:szCs w:val="20"/>
        </w:rPr>
        <w:t xml:space="preserve">      </w:t>
      </w:r>
      <w:r w:rsidRPr="00FB11D3">
        <w:rPr>
          <w:rFonts w:cs="Arial"/>
          <w:sz w:val="20"/>
          <w:szCs w:val="20"/>
        </w:rPr>
        <w:tab/>
      </w:r>
    </w:p>
    <w:p w:rsidR="00496372" w:rsidRPr="00FB11D3" w:rsidRDefault="0095144E" w:rsidP="00787BF8">
      <w:pPr>
        <w:jc w:val="both"/>
        <w:rPr>
          <w:rFonts w:cs="Arial"/>
          <w:sz w:val="20"/>
          <w:szCs w:val="20"/>
        </w:rPr>
      </w:pPr>
      <w:r w:rsidRPr="00FB11D3">
        <w:rPr>
          <w:rFonts w:cs="Arial"/>
          <w:sz w:val="20"/>
          <w:szCs w:val="20"/>
        </w:rPr>
        <w:t xml:space="preserve">             </w:t>
      </w:r>
    </w:p>
    <w:p w:rsidR="0095144E" w:rsidRPr="00FB11D3" w:rsidRDefault="0095144E" w:rsidP="00496372">
      <w:pPr>
        <w:ind w:firstLine="705"/>
        <w:jc w:val="both"/>
        <w:rPr>
          <w:rFonts w:cs="Arial"/>
          <w:sz w:val="20"/>
          <w:szCs w:val="20"/>
        </w:rPr>
      </w:pPr>
      <w:r w:rsidRPr="00FB11D3">
        <w:rPr>
          <w:rFonts w:cs="Arial"/>
          <w:sz w:val="20"/>
          <w:szCs w:val="20"/>
        </w:rPr>
        <w:t>Daň z pridanej hodnoty  (DPH) vo výške 20 % :</w:t>
      </w:r>
      <w:r w:rsidRPr="00FB11D3">
        <w:rPr>
          <w:rFonts w:cs="Arial"/>
          <w:sz w:val="20"/>
          <w:szCs w:val="20"/>
        </w:rPr>
        <w:tab/>
      </w:r>
      <w:r w:rsidRPr="00FB11D3">
        <w:rPr>
          <w:rFonts w:cs="Arial"/>
          <w:sz w:val="20"/>
          <w:szCs w:val="20"/>
        </w:rPr>
        <w:tab/>
      </w:r>
      <w:r w:rsidR="00496372" w:rsidRPr="00FB11D3">
        <w:rPr>
          <w:rFonts w:cs="Arial"/>
          <w:sz w:val="20"/>
          <w:szCs w:val="20"/>
        </w:rPr>
        <w:tab/>
      </w:r>
      <w:r w:rsidR="00352092" w:rsidRPr="00FB11D3">
        <w:rPr>
          <w:rFonts w:cs="Arial"/>
          <w:sz w:val="20"/>
          <w:szCs w:val="20"/>
        </w:rPr>
        <w:t xml:space="preserve">....................................      </w:t>
      </w:r>
      <w:r w:rsidRPr="00FB11D3">
        <w:rPr>
          <w:rFonts w:cs="Arial"/>
          <w:sz w:val="20"/>
          <w:szCs w:val="20"/>
        </w:rPr>
        <w:tab/>
      </w:r>
      <w:r w:rsidR="003311E6" w:rsidRPr="00FB11D3">
        <w:rPr>
          <w:rFonts w:cs="Arial"/>
          <w:sz w:val="20"/>
          <w:szCs w:val="20"/>
        </w:rPr>
        <w:t xml:space="preserve">    </w:t>
      </w:r>
    </w:p>
    <w:p w:rsidR="00496372" w:rsidRPr="00FB11D3" w:rsidRDefault="00496372" w:rsidP="00787BF8">
      <w:pPr>
        <w:ind w:firstLine="708"/>
        <w:jc w:val="both"/>
        <w:rPr>
          <w:rFonts w:cs="Arial"/>
          <w:b/>
          <w:sz w:val="20"/>
          <w:szCs w:val="20"/>
        </w:rPr>
      </w:pPr>
    </w:p>
    <w:p w:rsidR="0095144E" w:rsidRPr="00FB11D3" w:rsidRDefault="0095144E" w:rsidP="00787BF8">
      <w:pPr>
        <w:ind w:firstLine="708"/>
        <w:jc w:val="both"/>
        <w:rPr>
          <w:rFonts w:cs="Arial"/>
          <w:b/>
          <w:sz w:val="20"/>
          <w:szCs w:val="20"/>
        </w:rPr>
      </w:pPr>
      <w:r w:rsidRPr="00FB11D3">
        <w:rPr>
          <w:rFonts w:cs="Arial"/>
          <w:b/>
          <w:sz w:val="20"/>
          <w:szCs w:val="20"/>
        </w:rPr>
        <w:t>Cena Diela  celkom  spolu  s DPH :</w:t>
      </w:r>
      <w:r w:rsidRPr="00FB11D3">
        <w:rPr>
          <w:rFonts w:cs="Arial"/>
          <w:b/>
          <w:sz w:val="20"/>
          <w:szCs w:val="20"/>
        </w:rPr>
        <w:tab/>
      </w:r>
      <w:r w:rsidRPr="00FB11D3">
        <w:rPr>
          <w:rFonts w:cs="Arial"/>
          <w:b/>
          <w:sz w:val="20"/>
          <w:szCs w:val="20"/>
        </w:rPr>
        <w:tab/>
      </w:r>
      <w:r w:rsidRPr="00FB11D3">
        <w:rPr>
          <w:rFonts w:cs="Arial"/>
          <w:b/>
          <w:sz w:val="20"/>
          <w:szCs w:val="20"/>
        </w:rPr>
        <w:tab/>
      </w:r>
      <w:r w:rsidR="00352092" w:rsidRPr="00FB11D3">
        <w:rPr>
          <w:rFonts w:cs="Arial"/>
          <w:b/>
          <w:sz w:val="20"/>
          <w:szCs w:val="20"/>
        </w:rPr>
        <w:tab/>
      </w:r>
      <w:r w:rsidR="00352092" w:rsidRPr="00FB11D3">
        <w:rPr>
          <w:rFonts w:cs="Arial"/>
          <w:sz w:val="20"/>
          <w:szCs w:val="20"/>
        </w:rPr>
        <w:t xml:space="preserve">.....................................      </w:t>
      </w:r>
      <w:r w:rsidRPr="00FB11D3">
        <w:rPr>
          <w:rFonts w:cs="Arial"/>
          <w:b/>
          <w:sz w:val="20"/>
          <w:szCs w:val="20"/>
        </w:rPr>
        <w:tab/>
        <w:t xml:space="preserve"> </w:t>
      </w:r>
      <w:r w:rsidRPr="00FB11D3">
        <w:rPr>
          <w:rFonts w:cs="Arial"/>
          <w:b/>
          <w:sz w:val="20"/>
          <w:szCs w:val="20"/>
        </w:rPr>
        <w:tab/>
      </w:r>
    </w:p>
    <w:p w:rsidR="0095144E" w:rsidRPr="00FB11D3" w:rsidRDefault="0095144E" w:rsidP="00787BF8">
      <w:pPr>
        <w:jc w:val="both"/>
        <w:rPr>
          <w:rFonts w:cs="Arial"/>
          <w:sz w:val="20"/>
          <w:szCs w:val="20"/>
        </w:rPr>
      </w:pPr>
      <w:r w:rsidRPr="00FB11D3">
        <w:rPr>
          <w:rFonts w:cs="Arial"/>
          <w:b/>
          <w:i/>
          <w:color w:val="FF0000"/>
          <w:sz w:val="20"/>
          <w:szCs w:val="20"/>
        </w:rPr>
        <w:tab/>
      </w:r>
    </w:p>
    <w:p w:rsidR="0095144E" w:rsidRPr="00FB11D3" w:rsidRDefault="0095144E" w:rsidP="00787BF8">
      <w:pPr>
        <w:numPr>
          <w:ilvl w:val="0"/>
          <w:numId w:val="11"/>
        </w:numPr>
        <w:jc w:val="both"/>
        <w:rPr>
          <w:rFonts w:cs="Arial"/>
          <w:sz w:val="20"/>
          <w:szCs w:val="20"/>
        </w:rPr>
      </w:pPr>
      <w:r w:rsidRPr="00FB11D3">
        <w:rPr>
          <w:rFonts w:cs="Arial"/>
          <w:sz w:val="20"/>
          <w:szCs w:val="20"/>
        </w:rPr>
        <w:lastRenderedPageBreak/>
        <w:t>Zmluvná cena Diela je stanovená ako maximálna a neprekročiteľná a je ju možné meniť alebo upr</w:t>
      </w:r>
      <w:r w:rsidRPr="00FB11D3">
        <w:rPr>
          <w:rFonts w:cs="Arial"/>
          <w:sz w:val="20"/>
          <w:szCs w:val="20"/>
        </w:rPr>
        <w:t>a</w:t>
      </w:r>
      <w:r w:rsidRPr="00FB11D3">
        <w:rPr>
          <w:rFonts w:cs="Arial"/>
          <w:sz w:val="20"/>
          <w:szCs w:val="20"/>
        </w:rPr>
        <w:t>vovať výlučne spôsobom stanoveným touto zmluvou a v súlade so Zákonom o verejnom obstarávaní.</w:t>
      </w:r>
    </w:p>
    <w:p w:rsidR="0095144E" w:rsidRPr="00FB11D3" w:rsidRDefault="0095144E" w:rsidP="00787BF8">
      <w:pPr>
        <w:numPr>
          <w:ilvl w:val="0"/>
          <w:numId w:val="11"/>
        </w:numPr>
        <w:jc w:val="both"/>
        <w:rPr>
          <w:rFonts w:cs="Arial"/>
          <w:sz w:val="20"/>
          <w:szCs w:val="20"/>
        </w:rPr>
      </w:pPr>
      <w:r w:rsidRPr="00FB11D3">
        <w:rPr>
          <w:rFonts w:cs="Arial"/>
          <w:sz w:val="20"/>
          <w:szCs w:val="20"/>
        </w:rPr>
        <w:t xml:space="preserve">Cena Diela zahrňuje všetko, čo je potrebné k zhotoveniu Diela v rozsahu, za podmienok a v kvalite podľa </w:t>
      </w:r>
      <w:r w:rsidR="00B07793">
        <w:rPr>
          <w:rFonts w:cs="Arial"/>
          <w:sz w:val="20"/>
          <w:szCs w:val="20"/>
        </w:rPr>
        <w:t xml:space="preserve">Výkazu výmer </w:t>
      </w:r>
      <w:r w:rsidRPr="00FB11D3">
        <w:rPr>
          <w:rFonts w:cs="Arial"/>
          <w:sz w:val="20"/>
          <w:szCs w:val="20"/>
        </w:rPr>
        <w:t>stavby pred dokončením, a to predovšetkým:</w:t>
      </w:r>
    </w:p>
    <w:p w:rsidR="0095144E" w:rsidRPr="00FB11D3" w:rsidRDefault="0095144E" w:rsidP="00C91E3F">
      <w:pPr>
        <w:ind w:left="705"/>
        <w:jc w:val="both"/>
        <w:rPr>
          <w:rFonts w:cs="Arial"/>
          <w:sz w:val="20"/>
          <w:szCs w:val="20"/>
        </w:rPr>
      </w:pPr>
    </w:p>
    <w:p w:rsidR="0095144E" w:rsidRPr="00FB11D3" w:rsidRDefault="0095144E" w:rsidP="00787BF8">
      <w:pPr>
        <w:numPr>
          <w:ilvl w:val="0"/>
          <w:numId w:val="33"/>
        </w:numPr>
        <w:tabs>
          <w:tab w:val="clear" w:pos="1065"/>
          <w:tab w:val="num" w:pos="709"/>
        </w:tabs>
        <w:ind w:left="1050" w:hanging="341"/>
        <w:jc w:val="both"/>
        <w:rPr>
          <w:rFonts w:cs="Arial"/>
          <w:sz w:val="20"/>
          <w:szCs w:val="20"/>
        </w:rPr>
      </w:pPr>
      <w:r w:rsidRPr="00FB11D3">
        <w:rPr>
          <w:rFonts w:cs="Arial"/>
          <w:sz w:val="20"/>
          <w:szCs w:val="20"/>
        </w:rPr>
        <w:t xml:space="preserve">zaobstaranie, montáž, </w:t>
      </w:r>
      <w:proofErr w:type="spellStart"/>
      <w:r w:rsidRPr="00FB11D3">
        <w:rPr>
          <w:rFonts w:cs="Arial"/>
          <w:sz w:val="20"/>
          <w:szCs w:val="20"/>
        </w:rPr>
        <w:t>kompletáž</w:t>
      </w:r>
      <w:proofErr w:type="spellEnd"/>
      <w:r w:rsidRPr="00FB11D3">
        <w:rPr>
          <w:rFonts w:cs="Arial"/>
          <w:sz w:val="20"/>
          <w:szCs w:val="20"/>
        </w:rPr>
        <w:t>, skúšanie, odovzdanie a ochrana všetkých častí Diela,</w:t>
      </w:r>
    </w:p>
    <w:p w:rsidR="0095144E" w:rsidRPr="00FB11D3" w:rsidRDefault="0095144E" w:rsidP="00787BF8">
      <w:pPr>
        <w:numPr>
          <w:ilvl w:val="0"/>
          <w:numId w:val="5"/>
        </w:numPr>
        <w:tabs>
          <w:tab w:val="clear" w:pos="928"/>
          <w:tab w:val="num" w:pos="1050"/>
        </w:tabs>
        <w:ind w:left="1050"/>
        <w:jc w:val="both"/>
        <w:rPr>
          <w:rFonts w:cs="Arial"/>
          <w:sz w:val="20"/>
          <w:szCs w:val="20"/>
        </w:rPr>
      </w:pPr>
      <w:r w:rsidRPr="00FB11D3">
        <w:rPr>
          <w:rFonts w:cs="Arial"/>
          <w:sz w:val="20"/>
          <w:szCs w:val="20"/>
        </w:rPr>
        <w:t>riadenie prác, pracovné sily, výrobné priestory, pomocné konštrukcie, stroje, zariadenia, náradia a ochranné pracovné prostriedky,</w:t>
      </w:r>
    </w:p>
    <w:p w:rsidR="0095144E" w:rsidRPr="00FB11D3" w:rsidRDefault="0095144E" w:rsidP="00787BF8">
      <w:pPr>
        <w:numPr>
          <w:ilvl w:val="0"/>
          <w:numId w:val="5"/>
        </w:numPr>
        <w:tabs>
          <w:tab w:val="clear" w:pos="928"/>
          <w:tab w:val="num" w:pos="1050"/>
        </w:tabs>
        <w:ind w:left="1050"/>
        <w:jc w:val="both"/>
        <w:rPr>
          <w:rFonts w:cs="Arial"/>
          <w:sz w:val="20"/>
          <w:szCs w:val="20"/>
        </w:rPr>
      </w:pPr>
      <w:r w:rsidRPr="00FB11D3">
        <w:rPr>
          <w:rFonts w:cs="Arial"/>
          <w:sz w:val="20"/>
          <w:szCs w:val="20"/>
        </w:rPr>
        <w:t>doprava, poradenstvo, konzultácie, činnosti pred začatím prác, počas zhotovovania prác a pri ukončení. doprava, vyloženie, zvislá doprava, skladovanie, zabudovanie a colné poplatky materi</w:t>
      </w:r>
      <w:r w:rsidRPr="00FB11D3">
        <w:rPr>
          <w:rFonts w:cs="Arial"/>
          <w:sz w:val="20"/>
          <w:szCs w:val="20"/>
        </w:rPr>
        <w:t>á</w:t>
      </w:r>
      <w:r w:rsidRPr="00FB11D3">
        <w:rPr>
          <w:rFonts w:cs="Arial"/>
          <w:sz w:val="20"/>
          <w:szCs w:val="20"/>
        </w:rPr>
        <w:t>lov, strojov a zariadení,</w:t>
      </w:r>
    </w:p>
    <w:p w:rsidR="0095144E" w:rsidRPr="00FB11D3" w:rsidRDefault="002A5CC2" w:rsidP="00787BF8">
      <w:pPr>
        <w:numPr>
          <w:ilvl w:val="0"/>
          <w:numId w:val="5"/>
        </w:numPr>
        <w:tabs>
          <w:tab w:val="clear" w:pos="928"/>
          <w:tab w:val="num" w:pos="1050"/>
        </w:tabs>
        <w:ind w:left="1050"/>
        <w:jc w:val="both"/>
        <w:rPr>
          <w:rFonts w:cs="Arial"/>
          <w:sz w:val="20"/>
          <w:szCs w:val="20"/>
        </w:rPr>
      </w:pPr>
      <w:r w:rsidRPr="00FB11D3">
        <w:rPr>
          <w:rFonts w:cs="Arial"/>
          <w:sz w:val="20"/>
          <w:szCs w:val="20"/>
        </w:rPr>
        <w:t>v</w:t>
      </w:r>
      <w:r w:rsidR="0095144E" w:rsidRPr="00FB11D3">
        <w:rPr>
          <w:rFonts w:cs="Arial"/>
          <w:sz w:val="20"/>
          <w:szCs w:val="20"/>
        </w:rPr>
        <w:t>šetky vedľajšie náklady, poplatky, úhrady za úradné  skúšky, odborné posudky orgánov štátnej správy a primeraný zisk Zhotoviteľa.</w:t>
      </w:r>
    </w:p>
    <w:p w:rsidR="0095144E" w:rsidRPr="00FB11D3" w:rsidRDefault="0095144E" w:rsidP="00B572C7">
      <w:pPr>
        <w:ind w:left="1050"/>
        <w:jc w:val="both"/>
        <w:rPr>
          <w:rFonts w:cs="Arial"/>
          <w:sz w:val="20"/>
          <w:szCs w:val="20"/>
        </w:rPr>
      </w:pPr>
    </w:p>
    <w:p w:rsidR="0095144E" w:rsidRPr="00FB11D3" w:rsidRDefault="0095144E" w:rsidP="00EA339A">
      <w:pPr>
        <w:pStyle w:val="Textkomentra"/>
        <w:ind w:left="690" w:hanging="690"/>
        <w:jc w:val="both"/>
        <w:rPr>
          <w:rFonts w:ascii="Arial" w:hAnsi="Arial" w:cs="Arial"/>
          <w:color w:val="000000"/>
        </w:rPr>
      </w:pPr>
      <w:r w:rsidRPr="00FB11D3">
        <w:rPr>
          <w:rFonts w:ascii="Arial" w:hAnsi="Arial" w:cs="Arial"/>
        </w:rPr>
        <w:t>5.4</w:t>
      </w:r>
      <w:r w:rsidRPr="00FB11D3">
        <w:rPr>
          <w:rFonts w:ascii="Arial" w:hAnsi="Arial" w:cs="Arial"/>
        </w:rPr>
        <w:tab/>
      </w:r>
      <w:r w:rsidRPr="00FB11D3">
        <w:rPr>
          <w:rFonts w:ascii="Arial" w:hAnsi="Arial" w:cs="Arial"/>
          <w:lang w:val="sk-SK"/>
        </w:rPr>
        <w:t xml:space="preserve">Celková cena Diela </w:t>
      </w:r>
      <w:r w:rsidRPr="00FB11D3">
        <w:rPr>
          <w:rFonts w:ascii="Arial" w:hAnsi="Arial" w:cs="Arial"/>
          <w:bCs/>
          <w:lang w:val="sk-SK"/>
        </w:rPr>
        <w:t>(ocenený výkaz výmer</w:t>
      </w:r>
      <w:r w:rsidRPr="00FB11D3">
        <w:rPr>
          <w:rFonts w:ascii="Arial" w:hAnsi="Arial" w:cs="Arial"/>
          <w:lang w:val="sk-SK"/>
        </w:rPr>
        <w:t>) je určená na základe ponuky úspešného uchádzača/ Zh</w:t>
      </w:r>
      <w:r w:rsidRPr="00FB11D3">
        <w:rPr>
          <w:rFonts w:ascii="Arial" w:hAnsi="Arial" w:cs="Arial"/>
          <w:lang w:val="sk-SK"/>
        </w:rPr>
        <w:t>o</w:t>
      </w:r>
      <w:r w:rsidRPr="00FB11D3">
        <w:rPr>
          <w:rFonts w:ascii="Arial" w:hAnsi="Arial" w:cs="Arial"/>
          <w:lang w:val="sk-SK"/>
        </w:rPr>
        <w:t xml:space="preserve">toviteľa a je stanovená podľa </w:t>
      </w:r>
      <w:r w:rsidRPr="00FB11D3">
        <w:rPr>
          <w:rFonts w:ascii="Arial" w:hAnsi="Arial" w:cs="Arial"/>
          <w:bCs/>
          <w:lang w:val="sk-SK"/>
        </w:rPr>
        <w:t xml:space="preserve"> jednotkových cien  tejto časti  stavby a uvedenia množstva merných jednotiek, ktoré sú predmetom realizácie Diela, </w:t>
      </w:r>
      <w:r w:rsidRPr="00FB11D3">
        <w:rPr>
          <w:rFonts w:ascii="Arial" w:hAnsi="Arial" w:cs="Arial"/>
          <w:lang w:val="sk-SK"/>
        </w:rPr>
        <w:t>a</w:t>
      </w:r>
      <w:r w:rsidRPr="00FB11D3">
        <w:rPr>
          <w:rFonts w:ascii="Arial" w:hAnsi="Arial" w:cs="Arial"/>
          <w:color w:val="000000"/>
          <w:lang w:val="sk-SK"/>
        </w:rPr>
        <w:t>ko súčet všetkých položiek v  EUR formou  záväzn</w:t>
      </w:r>
      <w:r w:rsidRPr="00FB11D3">
        <w:rPr>
          <w:rFonts w:ascii="Arial" w:hAnsi="Arial" w:cs="Arial"/>
          <w:color w:val="000000"/>
          <w:lang w:val="sk-SK"/>
        </w:rPr>
        <w:t>é</w:t>
      </w:r>
      <w:r w:rsidRPr="00FB11D3">
        <w:rPr>
          <w:rFonts w:ascii="Arial" w:hAnsi="Arial" w:cs="Arial"/>
          <w:color w:val="000000"/>
          <w:lang w:val="sk-SK"/>
        </w:rPr>
        <w:t>ho oceneného výkazu výmer</w:t>
      </w:r>
      <w:r w:rsidR="00034D2A" w:rsidRPr="00FB11D3">
        <w:rPr>
          <w:rFonts w:ascii="Arial" w:hAnsi="Arial" w:cs="Arial"/>
          <w:color w:val="000000"/>
          <w:lang w:val="sk-SK"/>
        </w:rPr>
        <w:t>.</w:t>
      </w:r>
      <w:r w:rsidRPr="00FB11D3">
        <w:rPr>
          <w:rFonts w:ascii="Arial" w:hAnsi="Arial" w:cs="Arial"/>
          <w:color w:val="000000"/>
          <w:lang w:val="sk-SK"/>
        </w:rPr>
        <w:t xml:space="preserve">  </w:t>
      </w:r>
    </w:p>
    <w:p w:rsidR="00B33E3C" w:rsidRPr="00FB11D3" w:rsidRDefault="00B33E3C" w:rsidP="00787BF8">
      <w:pPr>
        <w:jc w:val="center"/>
        <w:rPr>
          <w:rFonts w:cs="Arial"/>
          <w:b/>
          <w:sz w:val="20"/>
          <w:szCs w:val="20"/>
        </w:rPr>
      </w:pPr>
    </w:p>
    <w:p w:rsidR="0095144E" w:rsidRPr="00FB11D3" w:rsidRDefault="0095144E" w:rsidP="00787BF8">
      <w:pPr>
        <w:jc w:val="center"/>
        <w:rPr>
          <w:rFonts w:cs="Arial"/>
          <w:b/>
          <w:sz w:val="20"/>
          <w:szCs w:val="20"/>
        </w:rPr>
      </w:pPr>
      <w:r w:rsidRPr="00FB11D3">
        <w:rPr>
          <w:rFonts w:cs="Arial"/>
          <w:b/>
          <w:sz w:val="20"/>
          <w:szCs w:val="20"/>
        </w:rPr>
        <w:t>Čl. VI  Platobné podmienky a fakturácia</w:t>
      </w:r>
    </w:p>
    <w:p w:rsidR="0095144E" w:rsidRPr="00FB11D3" w:rsidRDefault="0095144E" w:rsidP="00787BF8">
      <w:pPr>
        <w:rPr>
          <w:rFonts w:cs="Arial"/>
          <w:sz w:val="20"/>
          <w:szCs w:val="20"/>
        </w:rPr>
      </w:pPr>
    </w:p>
    <w:p w:rsidR="0095144E" w:rsidRPr="00FB11D3" w:rsidRDefault="0095144E" w:rsidP="001707E1">
      <w:pPr>
        <w:numPr>
          <w:ilvl w:val="0"/>
          <w:numId w:val="22"/>
        </w:numPr>
        <w:jc w:val="both"/>
        <w:rPr>
          <w:rFonts w:cs="Arial"/>
          <w:bCs/>
          <w:color w:val="000000"/>
          <w:sz w:val="20"/>
          <w:szCs w:val="20"/>
        </w:rPr>
      </w:pPr>
      <w:r w:rsidRPr="00FB11D3">
        <w:rPr>
          <w:rFonts w:cs="Arial"/>
          <w:color w:val="000000"/>
          <w:sz w:val="20"/>
          <w:szCs w:val="20"/>
        </w:rPr>
        <w:t>Zhotoviteľ bude fakturovať cenu Diela až  po prevzatí</w:t>
      </w:r>
      <w:r w:rsidR="006F69D7" w:rsidRPr="00FB11D3">
        <w:rPr>
          <w:rFonts w:cs="Arial"/>
          <w:color w:val="000000"/>
          <w:sz w:val="20"/>
          <w:szCs w:val="20"/>
        </w:rPr>
        <w:t xml:space="preserve"> celého</w:t>
      </w:r>
      <w:r w:rsidRPr="00FB11D3">
        <w:rPr>
          <w:rFonts w:cs="Arial"/>
          <w:color w:val="000000"/>
          <w:sz w:val="20"/>
          <w:szCs w:val="20"/>
        </w:rPr>
        <w:t xml:space="preserve"> Diela Objednávateľom faktúrou na zákl</w:t>
      </w:r>
      <w:r w:rsidRPr="00FB11D3">
        <w:rPr>
          <w:rFonts w:cs="Arial"/>
          <w:color w:val="000000"/>
          <w:sz w:val="20"/>
          <w:szCs w:val="20"/>
        </w:rPr>
        <w:t>a</w:t>
      </w:r>
      <w:r w:rsidRPr="00FB11D3">
        <w:rPr>
          <w:rFonts w:cs="Arial"/>
          <w:color w:val="000000"/>
          <w:sz w:val="20"/>
          <w:szCs w:val="20"/>
        </w:rPr>
        <w:t xml:space="preserve">de Objednávateľom  poverenej osoby Objednávateľa  odsúhlaseného súpisu  skutočne vykonaných prác.  </w:t>
      </w:r>
      <w:r w:rsidRPr="00FB11D3">
        <w:rPr>
          <w:rFonts w:cs="Arial"/>
          <w:bCs/>
          <w:color w:val="000000"/>
          <w:sz w:val="20"/>
          <w:szCs w:val="20"/>
        </w:rPr>
        <w:t xml:space="preserve">Zhotoviteľ predloží Objednávateľovi na odsúhlasenie súpis vykonaných prác a dodávok.  </w:t>
      </w:r>
    </w:p>
    <w:p w:rsidR="0095144E" w:rsidRPr="00FB11D3" w:rsidRDefault="0095144E" w:rsidP="00AA4B07">
      <w:pPr>
        <w:numPr>
          <w:ilvl w:val="0"/>
          <w:numId w:val="22"/>
        </w:numPr>
        <w:jc w:val="both"/>
        <w:rPr>
          <w:rFonts w:cs="Arial"/>
          <w:sz w:val="20"/>
          <w:szCs w:val="20"/>
        </w:rPr>
      </w:pPr>
      <w:r w:rsidRPr="00FB11D3">
        <w:rPr>
          <w:rFonts w:cs="Arial"/>
          <w:sz w:val="20"/>
          <w:szCs w:val="20"/>
        </w:rPr>
        <w:t xml:space="preserve">Všetky faktúry Zhotoviteľa musia obsahovať náležitosti v zmysle ustanovení zákona č. 431/2002 </w:t>
      </w:r>
      <w:proofErr w:type="spellStart"/>
      <w:r w:rsidRPr="00FB11D3">
        <w:rPr>
          <w:rFonts w:cs="Arial"/>
          <w:sz w:val="20"/>
          <w:szCs w:val="20"/>
        </w:rPr>
        <w:t>Z.z</w:t>
      </w:r>
      <w:proofErr w:type="spellEnd"/>
      <w:r w:rsidRPr="00FB11D3">
        <w:rPr>
          <w:rFonts w:cs="Arial"/>
          <w:sz w:val="20"/>
          <w:szCs w:val="20"/>
        </w:rPr>
        <w:t xml:space="preserve">. o účtovníctve </w:t>
      </w:r>
      <w:r w:rsidRPr="00FB11D3">
        <w:rPr>
          <w:rFonts w:cs="Arial"/>
          <w:iCs/>
          <w:sz w:val="20"/>
          <w:szCs w:val="20"/>
        </w:rPr>
        <w:t>v zne</w:t>
      </w:r>
      <w:r w:rsidRPr="00FB11D3">
        <w:rPr>
          <w:rFonts w:cs="Arial"/>
          <w:sz w:val="20"/>
          <w:szCs w:val="20"/>
        </w:rPr>
        <w:t>ní neskorších predpisov a budú predložené Objednávateľovi v š</w:t>
      </w:r>
      <w:r w:rsidR="00142CD2" w:rsidRPr="00FB11D3">
        <w:rPr>
          <w:rFonts w:cs="Arial"/>
          <w:sz w:val="20"/>
          <w:szCs w:val="20"/>
        </w:rPr>
        <w:t>tyroch</w:t>
      </w:r>
      <w:r w:rsidRPr="00FB11D3">
        <w:rPr>
          <w:rFonts w:cs="Arial"/>
          <w:sz w:val="20"/>
          <w:szCs w:val="20"/>
        </w:rPr>
        <w:t xml:space="preserve"> vyhotov</w:t>
      </w:r>
      <w:r w:rsidRPr="00FB11D3">
        <w:rPr>
          <w:rFonts w:cs="Arial"/>
          <w:sz w:val="20"/>
          <w:szCs w:val="20"/>
        </w:rPr>
        <w:t>e</w:t>
      </w:r>
      <w:r w:rsidRPr="00FB11D3">
        <w:rPr>
          <w:rFonts w:cs="Arial"/>
          <w:sz w:val="20"/>
          <w:szCs w:val="20"/>
        </w:rPr>
        <w:t xml:space="preserve">niach. Zhotoviteľom predložené faktúry musia ďalej obsahovať náležitosti predpísané v zmysle zákona č. 222/2004 Z. z. o DPH v znení neskorších predpisov. </w:t>
      </w:r>
    </w:p>
    <w:p w:rsidR="0095144E" w:rsidRPr="00FB11D3" w:rsidRDefault="0095144E" w:rsidP="00787BF8">
      <w:pPr>
        <w:numPr>
          <w:ilvl w:val="0"/>
          <w:numId w:val="22"/>
        </w:numPr>
        <w:jc w:val="both"/>
        <w:rPr>
          <w:rFonts w:cs="Arial"/>
          <w:sz w:val="20"/>
          <w:szCs w:val="20"/>
        </w:rPr>
      </w:pPr>
      <w:r w:rsidRPr="00FB11D3">
        <w:rPr>
          <w:rFonts w:cs="Arial"/>
          <w:sz w:val="20"/>
          <w:szCs w:val="20"/>
        </w:rPr>
        <w:t>Zhotoviteľove faktúry musia obsahovať čiastku DPH. Okrem toho musia obsahovať:</w:t>
      </w:r>
    </w:p>
    <w:p w:rsidR="0095144E" w:rsidRPr="00FB11D3" w:rsidRDefault="0095144E" w:rsidP="00B572C7">
      <w:pPr>
        <w:ind w:left="705"/>
        <w:jc w:val="both"/>
        <w:rPr>
          <w:rFonts w:cs="Arial"/>
          <w:sz w:val="20"/>
          <w:szCs w:val="20"/>
        </w:rPr>
      </w:pPr>
    </w:p>
    <w:p w:rsidR="0095144E" w:rsidRPr="00FB11D3" w:rsidRDefault="0095144E" w:rsidP="00787BF8">
      <w:pPr>
        <w:tabs>
          <w:tab w:val="left" w:pos="993"/>
        </w:tabs>
        <w:ind w:left="705"/>
        <w:jc w:val="both"/>
        <w:rPr>
          <w:rFonts w:cs="Arial"/>
          <w:sz w:val="20"/>
          <w:szCs w:val="20"/>
        </w:rPr>
      </w:pPr>
      <w:r w:rsidRPr="00FB11D3">
        <w:rPr>
          <w:rFonts w:cs="Arial"/>
          <w:sz w:val="20"/>
          <w:szCs w:val="20"/>
        </w:rPr>
        <w:t>-</w:t>
      </w:r>
      <w:r w:rsidRPr="00FB11D3">
        <w:rPr>
          <w:rFonts w:cs="Arial"/>
          <w:sz w:val="20"/>
          <w:szCs w:val="20"/>
        </w:rPr>
        <w:tab/>
        <w:t xml:space="preserve">  číslo faktúry,</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názov Diela,</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predmet úhrady,</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IČO Zhotoviteľa, názov Zhotoviteľa,</w:t>
      </w:r>
    </w:p>
    <w:p w:rsidR="0095144E" w:rsidRPr="00FB11D3" w:rsidRDefault="0095144E" w:rsidP="001707E1">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IČO Objednávateľa, názov Objednávateľa,</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 xml:space="preserve">číslo Zmluvy (dodatku k Zmluve), </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vecne vykonané práce dokladované odsúhlasenými súpismi,</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čiastku k úhrade spolu,</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splatnosť faktúry,</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fakturačné obdobie,</w:t>
      </w:r>
    </w:p>
    <w:p w:rsidR="0095144E" w:rsidRPr="00FB11D3" w:rsidRDefault="0095144E" w:rsidP="00787BF8">
      <w:pPr>
        <w:tabs>
          <w:tab w:val="left" w:pos="540"/>
          <w:tab w:val="left" w:pos="1440"/>
        </w:tabs>
        <w:autoSpaceDE w:val="0"/>
        <w:autoSpaceDN w:val="0"/>
        <w:adjustRightInd w:val="0"/>
        <w:ind w:left="1080" w:hanging="360"/>
        <w:jc w:val="both"/>
        <w:rPr>
          <w:rFonts w:cs="Arial"/>
          <w:sz w:val="20"/>
          <w:szCs w:val="20"/>
        </w:rPr>
      </w:pPr>
      <w:r w:rsidRPr="00FB11D3">
        <w:rPr>
          <w:rFonts w:cs="Arial"/>
          <w:sz w:val="20"/>
          <w:szCs w:val="20"/>
        </w:rPr>
        <w:t>-</w:t>
      </w:r>
      <w:r w:rsidRPr="00FB11D3">
        <w:rPr>
          <w:rFonts w:cs="Arial"/>
          <w:sz w:val="20"/>
          <w:szCs w:val="20"/>
        </w:rPr>
        <w:tab/>
        <w:t>musí byť podpísaná osobou oprávnenou konať v mene Zhotoviteľa a opatrená pečiatkou.</w:t>
      </w:r>
    </w:p>
    <w:p w:rsidR="00CC4614" w:rsidRPr="00FB11D3" w:rsidRDefault="00CC4614" w:rsidP="00CC4614">
      <w:pPr>
        <w:numPr>
          <w:ilvl w:val="0"/>
          <w:numId w:val="22"/>
        </w:numPr>
        <w:tabs>
          <w:tab w:val="clear" w:pos="705"/>
          <w:tab w:val="left" w:pos="720"/>
        </w:tabs>
        <w:overflowPunct w:val="0"/>
        <w:autoSpaceDE w:val="0"/>
        <w:autoSpaceDN w:val="0"/>
        <w:adjustRightInd w:val="0"/>
        <w:jc w:val="both"/>
        <w:textAlignment w:val="baseline"/>
        <w:rPr>
          <w:rFonts w:cs="Arial"/>
          <w:sz w:val="20"/>
          <w:szCs w:val="20"/>
        </w:rPr>
      </w:pPr>
      <w:r w:rsidRPr="00FB11D3">
        <w:rPr>
          <w:rFonts w:cs="Arial"/>
          <w:sz w:val="20"/>
          <w:szCs w:val="20"/>
        </w:rPr>
        <w:t>Prílohami záverečnej vyúčtovacej faktúry sú:</w:t>
      </w:r>
    </w:p>
    <w:p w:rsidR="00CC4614" w:rsidRPr="00FB11D3" w:rsidRDefault="00CC4614" w:rsidP="00CC4614">
      <w:pPr>
        <w:pStyle w:val="Odsekzoznamu"/>
        <w:numPr>
          <w:ilvl w:val="0"/>
          <w:numId w:val="47"/>
        </w:numPr>
        <w:tabs>
          <w:tab w:val="left" w:pos="720"/>
        </w:tabs>
        <w:overflowPunct w:val="0"/>
        <w:adjustRightInd w:val="0"/>
        <w:jc w:val="both"/>
        <w:textAlignment w:val="baseline"/>
        <w:rPr>
          <w:rFonts w:ascii="Arial" w:hAnsi="Arial" w:cs="Arial"/>
          <w:sz w:val="20"/>
          <w:szCs w:val="20"/>
        </w:rPr>
      </w:pPr>
      <w:r w:rsidRPr="00FB11D3">
        <w:rPr>
          <w:rFonts w:ascii="Arial" w:hAnsi="Arial" w:cs="Arial"/>
          <w:sz w:val="20"/>
          <w:szCs w:val="20"/>
        </w:rPr>
        <w:t xml:space="preserve"> zisťovací protokol o vykonaných stavebných prácach (Krycí list),</w:t>
      </w:r>
    </w:p>
    <w:p w:rsidR="00CC4614" w:rsidRPr="00FB11D3" w:rsidRDefault="00CC4614" w:rsidP="00CC4614">
      <w:pPr>
        <w:pStyle w:val="Odsekzoznamu"/>
        <w:numPr>
          <w:ilvl w:val="0"/>
          <w:numId w:val="47"/>
        </w:numPr>
        <w:tabs>
          <w:tab w:val="left" w:pos="720"/>
        </w:tabs>
        <w:overflowPunct w:val="0"/>
        <w:adjustRightInd w:val="0"/>
        <w:jc w:val="both"/>
        <w:textAlignment w:val="baseline"/>
        <w:rPr>
          <w:rFonts w:ascii="Arial" w:hAnsi="Arial" w:cs="Arial"/>
          <w:sz w:val="20"/>
          <w:szCs w:val="20"/>
        </w:rPr>
      </w:pPr>
      <w:r w:rsidRPr="00FB11D3">
        <w:rPr>
          <w:rFonts w:ascii="Arial" w:hAnsi="Arial" w:cs="Arial"/>
          <w:sz w:val="20"/>
          <w:szCs w:val="20"/>
        </w:rPr>
        <w:t>časti stavebného denníku prislúchajúce k obdobiu, ktoré sa zachytáva na súpise vykonaných prác,</w:t>
      </w:r>
    </w:p>
    <w:p w:rsidR="00CC4614" w:rsidRPr="00B07793" w:rsidRDefault="00CC4614" w:rsidP="00B07793">
      <w:pPr>
        <w:pStyle w:val="Odsekzoznamu"/>
        <w:numPr>
          <w:ilvl w:val="0"/>
          <w:numId w:val="47"/>
        </w:numPr>
        <w:tabs>
          <w:tab w:val="left" w:pos="720"/>
        </w:tabs>
        <w:overflowPunct w:val="0"/>
        <w:adjustRightInd w:val="0"/>
        <w:ind w:left="705" w:firstLine="4"/>
        <w:jc w:val="both"/>
        <w:textAlignment w:val="baseline"/>
        <w:rPr>
          <w:rFonts w:ascii="Arial" w:hAnsi="Arial" w:cs="Arial"/>
          <w:sz w:val="20"/>
          <w:szCs w:val="20"/>
        </w:rPr>
      </w:pPr>
      <w:r w:rsidRPr="00B07793">
        <w:rPr>
          <w:rFonts w:ascii="Arial" w:hAnsi="Arial" w:cs="Arial"/>
          <w:sz w:val="20"/>
          <w:szCs w:val="20"/>
        </w:rPr>
        <w:t>potvrdený a podpísaný protokol o odovzdaní a prevzatí diela,</w:t>
      </w:r>
      <w:bookmarkStart w:id="0" w:name="_GoBack"/>
      <w:bookmarkEnd w:id="0"/>
    </w:p>
    <w:p w:rsidR="0095144E" w:rsidRPr="00FB11D3" w:rsidRDefault="0095144E" w:rsidP="00460B2B">
      <w:pPr>
        <w:numPr>
          <w:ilvl w:val="0"/>
          <w:numId w:val="22"/>
        </w:numPr>
        <w:tabs>
          <w:tab w:val="clear" w:pos="705"/>
          <w:tab w:val="left" w:pos="720"/>
        </w:tabs>
        <w:overflowPunct w:val="0"/>
        <w:autoSpaceDE w:val="0"/>
        <w:autoSpaceDN w:val="0"/>
        <w:adjustRightInd w:val="0"/>
        <w:jc w:val="both"/>
        <w:textAlignment w:val="baseline"/>
        <w:rPr>
          <w:rFonts w:cs="Arial"/>
          <w:sz w:val="20"/>
          <w:szCs w:val="20"/>
        </w:rPr>
      </w:pPr>
      <w:r w:rsidRPr="00FB11D3">
        <w:rPr>
          <w:rFonts w:cs="Arial"/>
          <w:sz w:val="20"/>
          <w:szCs w:val="20"/>
        </w:rPr>
        <w:t>Ak faktúry Zhotoviteľa nebudú spĺňať náležitosti daňového dokladu alebo nebudú vystavené v súlade s touto zmluvou, má Objednávateľ právo vrátiť ich do termínu splatnosti Zhotoviteľovi na prepracov</w:t>
      </w:r>
      <w:r w:rsidRPr="00FB11D3">
        <w:rPr>
          <w:rFonts w:cs="Arial"/>
          <w:sz w:val="20"/>
          <w:szCs w:val="20"/>
        </w:rPr>
        <w:t>a</w:t>
      </w:r>
      <w:r w:rsidRPr="00FB11D3">
        <w:rPr>
          <w:rFonts w:cs="Arial"/>
          <w:sz w:val="20"/>
          <w:szCs w:val="20"/>
        </w:rPr>
        <w:t xml:space="preserve">nie. </w:t>
      </w:r>
    </w:p>
    <w:p w:rsidR="00B33E3C" w:rsidRPr="00E925B0" w:rsidRDefault="00B33E3C" w:rsidP="00460B2B">
      <w:pPr>
        <w:numPr>
          <w:ilvl w:val="0"/>
          <w:numId w:val="22"/>
        </w:numPr>
        <w:tabs>
          <w:tab w:val="clear" w:pos="705"/>
          <w:tab w:val="left" w:pos="720"/>
        </w:tabs>
        <w:overflowPunct w:val="0"/>
        <w:autoSpaceDE w:val="0"/>
        <w:autoSpaceDN w:val="0"/>
        <w:adjustRightInd w:val="0"/>
        <w:jc w:val="both"/>
        <w:textAlignment w:val="baseline"/>
        <w:rPr>
          <w:rFonts w:cs="Arial"/>
          <w:sz w:val="20"/>
          <w:szCs w:val="20"/>
        </w:rPr>
      </w:pPr>
      <w:r w:rsidRPr="00E925B0">
        <w:rPr>
          <w:rFonts w:cs="Arial"/>
          <w:sz w:val="20"/>
          <w:szCs w:val="20"/>
        </w:rPr>
        <w:t xml:space="preserve">Splatnosť faktúry je dohodnutá na </w:t>
      </w:r>
      <w:r w:rsidR="00670ED3" w:rsidRPr="00E925B0">
        <w:rPr>
          <w:rFonts w:cs="Arial"/>
          <w:sz w:val="20"/>
          <w:szCs w:val="20"/>
        </w:rPr>
        <w:t>30</w:t>
      </w:r>
      <w:r w:rsidRPr="00E925B0">
        <w:rPr>
          <w:rFonts w:cs="Arial"/>
          <w:sz w:val="20"/>
          <w:szCs w:val="20"/>
        </w:rPr>
        <w:t xml:space="preserve"> dní.</w:t>
      </w:r>
    </w:p>
    <w:p w:rsidR="0095144E" w:rsidRPr="00FB11D3" w:rsidRDefault="0095144E" w:rsidP="00F917B7">
      <w:pPr>
        <w:tabs>
          <w:tab w:val="left" w:pos="720"/>
        </w:tabs>
        <w:overflowPunct w:val="0"/>
        <w:autoSpaceDE w:val="0"/>
        <w:autoSpaceDN w:val="0"/>
        <w:adjustRightInd w:val="0"/>
        <w:ind w:left="705"/>
        <w:jc w:val="both"/>
        <w:textAlignment w:val="baseline"/>
        <w:rPr>
          <w:rFonts w:cs="Arial"/>
          <w:sz w:val="20"/>
          <w:szCs w:val="20"/>
        </w:rPr>
      </w:pPr>
    </w:p>
    <w:p w:rsidR="00DA7A66" w:rsidRPr="00FB11D3" w:rsidRDefault="00DA7A66" w:rsidP="0087135B">
      <w:pPr>
        <w:tabs>
          <w:tab w:val="left" w:pos="720"/>
        </w:tabs>
        <w:overflowPunct w:val="0"/>
        <w:autoSpaceDE w:val="0"/>
        <w:autoSpaceDN w:val="0"/>
        <w:adjustRightInd w:val="0"/>
        <w:jc w:val="both"/>
        <w:textAlignment w:val="baseline"/>
        <w:rPr>
          <w:rFonts w:cs="Arial"/>
          <w:sz w:val="20"/>
          <w:szCs w:val="20"/>
        </w:rPr>
      </w:pPr>
    </w:p>
    <w:p w:rsidR="0095144E" w:rsidRPr="00FB11D3" w:rsidRDefault="0095144E" w:rsidP="00787BF8">
      <w:pPr>
        <w:jc w:val="center"/>
        <w:rPr>
          <w:rFonts w:cs="Arial"/>
          <w:b/>
          <w:sz w:val="20"/>
          <w:szCs w:val="20"/>
        </w:rPr>
      </w:pPr>
      <w:r w:rsidRPr="00FB11D3">
        <w:rPr>
          <w:rFonts w:cs="Arial"/>
          <w:b/>
          <w:sz w:val="20"/>
          <w:szCs w:val="20"/>
        </w:rPr>
        <w:t>Čl. VII  Vykonanie Diela a povinnosti Zhotoviteľa</w:t>
      </w:r>
    </w:p>
    <w:p w:rsidR="0095144E" w:rsidRPr="00FB11D3" w:rsidRDefault="0095144E" w:rsidP="00787BF8">
      <w:pPr>
        <w:rPr>
          <w:rFonts w:cs="Arial"/>
          <w:sz w:val="20"/>
          <w:szCs w:val="20"/>
        </w:rPr>
      </w:pPr>
    </w:p>
    <w:p w:rsidR="0095144E" w:rsidRPr="00FB11D3" w:rsidRDefault="0095144E" w:rsidP="00787BF8">
      <w:pPr>
        <w:numPr>
          <w:ilvl w:val="0"/>
          <w:numId w:val="12"/>
        </w:numPr>
        <w:jc w:val="both"/>
        <w:rPr>
          <w:rFonts w:cs="Arial"/>
          <w:sz w:val="20"/>
          <w:szCs w:val="20"/>
        </w:rPr>
      </w:pPr>
      <w:r w:rsidRPr="00FB11D3">
        <w:rPr>
          <w:rFonts w:cs="Arial"/>
          <w:sz w:val="20"/>
          <w:szCs w:val="20"/>
        </w:rPr>
        <w:t>Zhotoviteľ zrealizuje a dokončí Dielo v rozsahu, kvalite a termínoch daných touto zmluvou, špecifik</w:t>
      </w:r>
      <w:r w:rsidRPr="00FB11D3">
        <w:rPr>
          <w:rFonts w:cs="Arial"/>
          <w:sz w:val="20"/>
          <w:szCs w:val="20"/>
        </w:rPr>
        <w:t>á</w:t>
      </w:r>
      <w:r w:rsidRPr="00FB11D3">
        <w:rPr>
          <w:rFonts w:cs="Arial"/>
          <w:sz w:val="20"/>
          <w:szCs w:val="20"/>
        </w:rPr>
        <w:t>ciami, podmienkami a</w:t>
      </w:r>
      <w:r w:rsidR="00B07793">
        <w:rPr>
          <w:rFonts w:cs="Arial"/>
          <w:sz w:val="20"/>
          <w:szCs w:val="20"/>
        </w:rPr>
        <w:t xml:space="preserve"> oceneného výkazu výmer </w:t>
      </w:r>
      <w:r w:rsidRPr="00FB11D3">
        <w:rPr>
          <w:rFonts w:cs="Arial"/>
          <w:sz w:val="20"/>
          <w:szCs w:val="20"/>
        </w:rPr>
        <w:t xml:space="preserve"> a odovzdá ho Objednávateľovi.</w:t>
      </w:r>
    </w:p>
    <w:p w:rsidR="0095144E" w:rsidRPr="00FB11D3" w:rsidRDefault="0095144E" w:rsidP="00787BF8">
      <w:pPr>
        <w:numPr>
          <w:ilvl w:val="0"/>
          <w:numId w:val="12"/>
        </w:numPr>
        <w:jc w:val="both"/>
        <w:rPr>
          <w:rFonts w:cs="Arial"/>
          <w:sz w:val="20"/>
          <w:szCs w:val="20"/>
        </w:rPr>
      </w:pPr>
      <w:r w:rsidRPr="00FB11D3">
        <w:rPr>
          <w:rFonts w:cs="Arial"/>
          <w:sz w:val="20"/>
          <w:szCs w:val="20"/>
        </w:rPr>
        <w:t>Zhotoviteľ vynaloží pri vykonávaní Diela náležitú starostlivosť, dôkladnosť a kvalifikáciu, ktorá sa v</w:t>
      </w:r>
      <w:r w:rsidRPr="00FB11D3">
        <w:rPr>
          <w:rFonts w:cs="Arial"/>
          <w:sz w:val="20"/>
          <w:szCs w:val="20"/>
        </w:rPr>
        <w:t>y</w:t>
      </w:r>
      <w:r w:rsidRPr="00FB11D3">
        <w:rPr>
          <w:rFonts w:cs="Arial"/>
          <w:sz w:val="20"/>
          <w:szCs w:val="20"/>
        </w:rPr>
        <w:t>žaduje od príslušne kvalifikovaného a kompetentného Zhotoviteľa.</w:t>
      </w:r>
    </w:p>
    <w:p w:rsidR="0095144E" w:rsidRPr="00FB11D3" w:rsidRDefault="0095144E" w:rsidP="00787BF8">
      <w:pPr>
        <w:numPr>
          <w:ilvl w:val="0"/>
          <w:numId w:val="12"/>
        </w:numPr>
        <w:jc w:val="both"/>
        <w:rPr>
          <w:rFonts w:cs="Arial"/>
          <w:color w:val="FF0000"/>
          <w:sz w:val="20"/>
          <w:szCs w:val="20"/>
        </w:rPr>
      </w:pPr>
      <w:r w:rsidRPr="00FB11D3">
        <w:rPr>
          <w:rFonts w:cs="Arial"/>
          <w:sz w:val="20"/>
          <w:szCs w:val="20"/>
        </w:rPr>
        <w:t>Zhotoviteľ je zodpovedný za riadnu ochranu svojich prác po celú dobu ich realizácie a ďalej za ochr</w:t>
      </w:r>
      <w:r w:rsidRPr="00FB11D3">
        <w:rPr>
          <w:rFonts w:cs="Arial"/>
          <w:sz w:val="20"/>
          <w:szCs w:val="20"/>
        </w:rPr>
        <w:t>a</w:t>
      </w:r>
      <w:r w:rsidRPr="00FB11D3">
        <w:rPr>
          <w:rFonts w:cs="Arial"/>
          <w:sz w:val="20"/>
          <w:szCs w:val="20"/>
        </w:rPr>
        <w:t>nu akýchkoľvek výrobkov, náradia a materiálu, ktoré dopravil na Stavbu, ako aj ochranu Staveniska ako celku,</w:t>
      </w:r>
      <w:r w:rsidRPr="00FB11D3">
        <w:rPr>
          <w:rFonts w:cs="Arial"/>
          <w:color w:val="FF0000"/>
          <w:sz w:val="20"/>
          <w:szCs w:val="20"/>
        </w:rPr>
        <w:t xml:space="preserve"> </w:t>
      </w:r>
      <w:r w:rsidRPr="00FB11D3">
        <w:rPr>
          <w:rFonts w:cs="Arial"/>
          <w:sz w:val="20"/>
          <w:szCs w:val="20"/>
        </w:rPr>
        <w:t>pričom túto ochranu zabezpečuje na svoje vlastné náklady.</w:t>
      </w:r>
    </w:p>
    <w:p w:rsidR="0095144E" w:rsidRPr="00FB11D3" w:rsidRDefault="0095144E" w:rsidP="00787BF8">
      <w:pPr>
        <w:numPr>
          <w:ilvl w:val="0"/>
          <w:numId w:val="12"/>
        </w:numPr>
        <w:jc w:val="both"/>
        <w:rPr>
          <w:rFonts w:cs="Arial"/>
          <w:sz w:val="20"/>
          <w:szCs w:val="20"/>
        </w:rPr>
      </w:pPr>
      <w:r w:rsidRPr="00FB11D3">
        <w:rPr>
          <w:rFonts w:cs="Arial"/>
          <w:sz w:val="20"/>
          <w:szCs w:val="20"/>
        </w:rPr>
        <w:t>Zhotoviteľ je zodpovedný za to, že dodávky a práce ostatných zhotoviteľov nebudú poškodené a o</w:t>
      </w:r>
      <w:r w:rsidRPr="00FB11D3">
        <w:rPr>
          <w:rFonts w:cs="Arial"/>
          <w:sz w:val="20"/>
          <w:szCs w:val="20"/>
        </w:rPr>
        <w:t>b</w:t>
      </w:r>
      <w:r w:rsidRPr="00FB11D3">
        <w:rPr>
          <w:rFonts w:cs="Arial"/>
          <w:sz w:val="20"/>
          <w:szCs w:val="20"/>
        </w:rPr>
        <w:t xml:space="preserve">medzené jeho činnosťou. Zhotoviteľ je zodpovedný za dodávky prác a materiálov,  ktorými ho poveril Objednávateľ v súvislosti s výstavbou. O tieto je povinný sa náležite starať a použiť ich v súlade </w:t>
      </w:r>
      <w:r w:rsidRPr="00FB11D3">
        <w:rPr>
          <w:rFonts w:cs="Arial"/>
          <w:sz w:val="20"/>
          <w:szCs w:val="20"/>
        </w:rPr>
        <w:lastRenderedPageBreak/>
        <w:t>s požiadavkami Objednávateľa a Projektovej dokumentácie. Škody spôsobené podľa tohto bodu je Zhotoviteľ povinný uhradiť Objednávateľovi resp. ostatným zhotoviteľom.</w:t>
      </w:r>
    </w:p>
    <w:p w:rsidR="00835D0E" w:rsidRPr="00FB11D3" w:rsidRDefault="00835D0E" w:rsidP="00787BF8">
      <w:pPr>
        <w:numPr>
          <w:ilvl w:val="0"/>
          <w:numId w:val="12"/>
        </w:numPr>
        <w:jc w:val="both"/>
        <w:rPr>
          <w:rFonts w:cs="Arial"/>
          <w:sz w:val="20"/>
          <w:szCs w:val="20"/>
        </w:rPr>
      </w:pPr>
      <w:r w:rsidRPr="00FB11D3">
        <w:rPr>
          <w:rFonts w:cs="Arial"/>
          <w:sz w:val="20"/>
          <w:szCs w:val="20"/>
        </w:rPr>
        <w:t>Zhotoviteľ sa zaväzuje strpieť výkon kontroly, auditu, overovania súvisiaceho s predmetom zmluvy kedykoľvek počas platnosti a účinnosti Zmluvy o poskytnutí podpory formou dotácie, ktorú má verejný obstarávateľ uzavretú s poskytovateľom dotácie, a to oprávnenými osobami a poskytnúť im všetku p</w:t>
      </w:r>
      <w:r w:rsidRPr="00FB11D3">
        <w:rPr>
          <w:rFonts w:cs="Arial"/>
          <w:sz w:val="20"/>
          <w:szCs w:val="20"/>
        </w:rPr>
        <w:t>o</w:t>
      </w:r>
      <w:r w:rsidRPr="00FB11D3">
        <w:rPr>
          <w:rFonts w:cs="Arial"/>
          <w:sz w:val="20"/>
          <w:szCs w:val="20"/>
        </w:rPr>
        <w:t>trebnú súčinnosť.</w:t>
      </w:r>
    </w:p>
    <w:p w:rsidR="0095144E" w:rsidRPr="00FB11D3" w:rsidRDefault="0095144E" w:rsidP="00787BF8">
      <w:pPr>
        <w:jc w:val="center"/>
        <w:rPr>
          <w:rFonts w:cs="Arial"/>
          <w:b/>
          <w:sz w:val="20"/>
          <w:szCs w:val="20"/>
        </w:rPr>
      </w:pPr>
    </w:p>
    <w:p w:rsidR="0095144E" w:rsidRPr="00FB11D3" w:rsidRDefault="0095144E" w:rsidP="00787BF8">
      <w:pPr>
        <w:jc w:val="center"/>
        <w:rPr>
          <w:rFonts w:cs="Arial"/>
          <w:b/>
          <w:sz w:val="20"/>
          <w:szCs w:val="20"/>
        </w:rPr>
      </w:pPr>
      <w:r w:rsidRPr="00FB11D3">
        <w:rPr>
          <w:rFonts w:cs="Arial"/>
          <w:b/>
          <w:sz w:val="20"/>
          <w:szCs w:val="20"/>
        </w:rPr>
        <w:t>Čl. VIII Odovzdanie Diela</w:t>
      </w:r>
    </w:p>
    <w:p w:rsidR="0095144E" w:rsidRPr="00FB11D3" w:rsidRDefault="0095144E" w:rsidP="00787BF8">
      <w:pPr>
        <w:keepNext/>
        <w:tabs>
          <w:tab w:val="left" w:pos="-2880"/>
        </w:tabs>
        <w:autoSpaceDE w:val="0"/>
        <w:autoSpaceDN w:val="0"/>
        <w:adjustRightInd w:val="0"/>
        <w:spacing w:before="60"/>
        <w:jc w:val="both"/>
        <w:rPr>
          <w:rFonts w:cs="Arial"/>
          <w:sz w:val="20"/>
          <w:szCs w:val="20"/>
        </w:rPr>
      </w:pPr>
    </w:p>
    <w:p w:rsidR="0095144E" w:rsidRPr="00FB11D3" w:rsidRDefault="0095144E" w:rsidP="00F11AED">
      <w:pPr>
        <w:numPr>
          <w:ilvl w:val="0"/>
          <w:numId w:val="13"/>
        </w:numPr>
        <w:jc w:val="both"/>
        <w:rPr>
          <w:rFonts w:cs="Arial"/>
          <w:sz w:val="20"/>
          <w:szCs w:val="20"/>
        </w:rPr>
      </w:pPr>
      <w:r w:rsidRPr="00FB11D3">
        <w:rPr>
          <w:rFonts w:cs="Arial"/>
          <w:sz w:val="20"/>
          <w:szCs w:val="20"/>
        </w:rPr>
        <w:t>Zhotoviteľ splní svoju povinnosť vykonať Dielo jeho riadnym a včasným dokončením a odovzdaním, pričom je povinný Objednávateľovi písomne najneskôr 3 dni vopred oznámiť termín odovzdávania Di</w:t>
      </w:r>
      <w:r w:rsidRPr="00FB11D3">
        <w:rPr>
          <w:rFonts w:cs="Arial"/>
          <w:sz w:val="20"/>
          <w:szCs w:val="20"/>
        </w:rPr>
        <w:t>e</w:t>
      </w:r>
      <w:r w:rsidRPr="00FB11D3">
        <w:rPr>
          <w:rFonts w:cs="Arial"/>
          <w:sz w:val="20"/>
          <w:szCs w:val="20"/>
        </w:rPr>
        <w:t>la. O odovzdaní predmetu Diela bude spísaný Protokol o prevzatí prác Zhotoviteľa, ktorý podpíšu O</w:t>
      </w:r>
      <w:r w:rsidRPr="00FB11D3">
        <w:rPr>
          <w:rFonts w:cs="Arial"/>
          <w:sz w:val="20"/>
          <w:szCs w:val="20"/>
        </w:rPr>
        <w:t>b</w:t>
      </w:r>
      <w:r w:rsidRPr="00FB11D3">
        <w:rPr>
          <w:rFonts w:cs="Arial"/>
          <w:sz w:val="20"/>
          <w:szCs w:val="20"/>
        </w:rPr>
        <w:t xml:space="preserve">jednávateľ i Zhotoviteľ.   </w:t>
      </w:r>
    </w:p>
    <w:p w:rsidR="00CC4614" w:rsidRPr="00FB11D3" w:rsidRDefault="00CC4614" w:rsidP="00835D0E">
      <w:pPr>
        <w:pStyle w:val="Odsekzoznamu"/>
        <w:widowControl w:val="0"/>
        <w:numPr>
          <w:ilvl w:val="0"/>
          <w:numId w:val="13"/>
        </w:numPr>
        <w:tabs>
          <w:tab w:val="left" w:pos="580"/>
        </w:tabs>
        <w:ind w:right="549"/>
        <w:contextualSpacing w:val="0"/>
        <w:jc w:val="both"/>
        <w:rPr>
          <w:rFonts w:ascii="Arial" w:hAnsi="Arial" w:cs="Arial"/>
          <w:sz w:val="20"/>
          <w:szCs w:val="20"/>
        </w:rPr>
      </w:pPr>
      <w:r w:rsidRPr="00FB11D3">
        <w:rPr>
          <w:rFonts w:ascii="Arial" w:hAnsi="Arial" w:cs="Arial"/>
          <w:sz w:val="20"/>
          <w:szCs w:val="20"/>
        </w:rPr>
        <w:t xml:space="preserve">  Podmienkou odovzdania a prevzatia diela je úspešné vykonanie všetkých predpísaných skúšok. Vzájomne a preukázateľne prevzaté doklady o výsledkoch skúšok sú podmienkou prevzatia</w:t>
      </w:r>
      <w:r w:rsidRPr="00FB11D3">
        <w:rPr>
          <w:rFonts w:ascii="Arial" w:hAnsi="Arial" w:cs="Arial"/>
          <w:spacing w:val="-1"/>
          <w:sz w:val="20"/>
          <w:szCs w:val="20"/>
        </w:rPr>
        <w:t xml:space="preserve"> </w:t>
      </w:r>
      <w:r w:rsidRPr="00FB11D3">
        <w:rPr>
          <w:rFonts w:ascii="Arial" w:hAnsi="Arial" w:cs="Arial"/>
          <w:sz w:val="20"/>
          <w:szCs w:val="20"/>
        </w:rPr>
        <w:t>di</w:t>
      </w:r>
      <w:r w:rsidRPr="00FB11D3">
        <w:rPr>
          <w:rFonts w:ascii="Arial" w:hAnsi="Arial" w:cs="Arial"/>
          <w:sz w:val="20"/>
          <w:szCs w:val="20"/>
        </w:rPr>
        <w:t>e</w:t>
      </w:r>
      <w:r w:rsidRPr="00FB11D3">
        <w:rPr>
          <w:rFonts w:ascii="Arial" w:hAnsi="Arial" w:cs="Arial"/>
          <w:sz w:val="20"/>
          <w:szCs w:val="20"/>
        </w:rPr>
        <w:t>la.</w:t>
      </w:r>
    </w:p>
    <w:p w:rsidR="00835D0E" w:rsidRPr="00FB11D3" w:rsidRDefault="00835D0E" w:rsidP="00835D0E">
      <w:pPr>
        <w:pStyle w:val="Odsekzoznamu"/>
        <w:widowControl w:val="0"/>
        <w:numPr>
          <w:ilvl w:val="0"/>
          <w:numId w:val="13"/>
        </w:numPr>
        <w:tabs>
          <w:tab w:val="left" w:pos="580"/>
        </w:tabs>
        <w:ind w:right="552"/>
        <w:contextualSpacing w:val="0"/>
        <w:jc w:val="both"/>
        <w:rPr>
          <w:rFonts w:ascii="Arial" w:hAnsi="Arial" w:cs="Arial"/>
          <w:sz w:val="20"/>
          <w:szCs w:val="20"/>
        </w:rPr>
      </w:pPr>
      <w:r w:rsidRPr="00FB11D3">
        <w:rPr>
          <w:rFonts w:ascii="Arial" w:hAnsi="Arial" w:cs="Arial"/>
          <w:sz w:val="20"/>
          <w:szCs w:val="20"/>
        </w:rPr>
        <w:t xml:space="preserve">  O prevzatí diela spíšu strany zápis, ktorý obsahuje zhodnotenie akosti vykonaných prác, súpis prípadných zistených </w:t>
      </w:r>
      <w:proofErr w:type="spellStart"/>
      <w:r w:rsidRPr="00FB11D3">
        <w:rPr>
          <w:rFonts w:ascii="Arial" w:hAnsi="Arial" w:cs="Arial"/>
          <w:sz w:val="20"/>
          <w:szCs w:val="20"/>
        </w:rPr>
        <w:t>vád</w:t>
      </w:r>
      <w:proofErr w:type="spellEnd"/>
      <w:r w:rsidRPr="00FB11D3">
        <w:rPr>
          <w:rFonts w:ascii="Arial" w:hAnsi="Arial" w:cs="Arial"/>
          <w:sz w:val="20"/>
          <w:szCs w:val="20"/>
        </w:rPr>
        <w:t xml:space="preserve"> a nedorobkov, ktoré nebránia v užívaní diela, dohodu o opatreniach na ich odstránenie, prehlásenie zhotoviteľa, že dielo odovzdáva a prehlásenie objednávateľa, že dielo</w:t>
      </w:r>
      <w:r w:rsidRPr="00FB11D3">
        <w:rPr>
          <w:rFonts w:ascii="Arial" w:hAnsi="Arial" w:cs="Arial"/>
          <w:spacing w:val="-2"/>
          <w:sz w:val="20"/>
          <w:szCs w:val="20"/>
        </w:rPr>
        <w:t xml:space="preserve"> </w:t>
      </w:r>
      <w:r w:rsidRPr="00FB11D3">
        <w:rPr>
          <w:rFonts w:ascii="Arial" w:hAnsi="Arial" w:cs="Arial"/>
          <w:sz w:val="20"/>
          <w:szCs w:val="20"/>
        </w:rPr>
        <w:t>preberá.</w:t>
      </w:r>
    </w:p>
    <w:p w:rsidR="00835D0E" w:rsidRPr="00FB11D3" w:rsidRDefault="00835D0E" w:rsidP="00835D0E">
      <w:pPr>
        <w:pStyle w:val="Odsekzoznamu"/>
        <w:widowControl w:val="0"/>
        <w:numPr>
          <w:ilvl w:val="0"/>
          <w:numId w:val="13"/>
        </w:numPr>
        <w:tabs>
          <w:tab w:val="left" w:pos="580"/>
        </w:tabs>
        <w:ind w:right="551"/>
        <w:contextualSpacing w:val="0"/>
        <w:jc w:val="both"/>
        <w:rPr>
          <w:rFonts w:ascii="Arial" w:hAnsi="Arial" w:cs="Arial"/>
          <w:sz w:val="20"/>
          <w:szCs w:val="20"/>
        </w:rPr>
      </w:pPr>
      <w:r w:rsidRPr="00FB11D3">
        <w:rPr>
          <w:rFonts w:ascii="Arial" w:hAnsi="Arial" w:cs="Arial"/>
          <w:sz w:val="20"/>
          <w:szCs w:val="20"/>
        </w:rPr>
        <w:t xml:space="preserve">  Pri odovzdaní diela je zhotoviteľ povinný predložiť objednávateľovi doklady určené príslušnými STN, EN a všeobecne záväznými</w:t>
      </w:r>
      <w:r w:rsidRPr="00FB11D3">
        <w:rPr>
          <w:rFonts w:ascii="Arial" w:hAnsi="Arial" w:cs="Arial"/>
          <w:spacing w:val="-5"/>
          <w:sz w:val="20"/>
          <w:szCs w:val="20"/>
        </w:rPr>
        <w:t xml:space="preserve"> </w:t>
      </w:r>
      <w:r w:rsidRPr="00FB11D3">
        <w:rPr>
          <w:rFonts w:ascii="Arial" w:hAnsi="Arial" w:cs="Arial"/>
          <w:sz w:val="20"/>
          <w:szCs w:val="20"/>
        </w:rPr>
        <w:t>predpismi.</w:t>
      </w:r>
    </w:p>
    <w:p w:rsidR="00835D0E" w:rsidRPr="00FB11D3" w:rsidRDefault="00835D0E" w:rsidP="00835D0E">
      <w:pPr>
        <w:pStyle w:val="Odsekzoznamu"/>
        <w:widowControl w:val="0"/>
        <w:numPr>
          <w:ilvl w:val="0"/>
          <w:numId w:val="13"/>
        </w:numPr>
        <w:tabs>
          <w:tab w:val="left" w:pos="579"/>
          <w:tab w:val="left" w:pos="580"/>
        </w:tabs>
        <w:contextualSpacing w:val="0"/>
        <w:rPr>
          <w:rFonts w:ascii="Arial" w:hAnsi="Arial" w:cs="Arial"/>
          <w:sz w:val="20"/>
          <w:szCs w:val="20"/>
        </w:rPr>
      </w:pPr>
      <w:r w:rsidRPr="00FB11D3">
        <w:rPr>
          <w:rFonts w:ascii="Arial" w:hAnsi="Arial" w:cs="Arial"/>
          <w:sz w:val="20"/>
          <w:szCs w:val="20"/>
        </w:rPr>
        <w:t xml:space="preserve">  Dňom odovzdania diela prechádza na objednávateľa vlastnícke právo k</w:t>
      </w:r>
      <w:r w:rsidRPr="00FB11D3">
        <w:rPr>
          <w:rFonts w:ascii="Arial" w:hAnsi="Arial" w:cs="Arial"/>
          <w:spacing w:val="-9"/>
          <w:sz w:val="20"/>
          <w:szCs w:val="20"/>
        </w:rPr>
        <w:t xml:space="preserve"> </w:t>
      </w:r>
      <w:r w:rsidRPr="00FB11D3">
        <w:rPr>
          <w:rFonts w:ascii="Arial" w:hAnsi="Arial" w:cs="Arial"/>
          <w:sz w:val="20"/>
          <w:szCs w:val="20"/>
        </w:rPr>
        <w:t>dielu.</w:t>
      </w:r>
    </w:p>
    <w:p w:rsidR="00CC4614" w:rsidRPr="00FB11D3" w:rsidRDefault="00CC4614" w:rsidP="00835D0E">
      <w:pPr>
        <w:ind w:left="705"/>
        <w:jc w:val="both"/>
        <w:rPr>
          <w:rFonts w:cs="Arial"/>
          <w:sz w:val="20"/>
          <w:szCs w:val="20"/>
        </w:rPr>
      </w:pPr>
    </w:p>
    <w:p w:rsidR="0095144E" w:rsidRPr="00FB11D3" w:rsidRDefault="0095144E" w:rsidP="00787BF8">
      <w:pPr>
        <w:jc w:val="both"/>
        <w:rPr>
          <w:rFonts w:cs="Arial"/>
          <w:sz w:val="20"/>
          <w:szCs w:val="20"/>
        </w:rPr>
      </w:pPr>
    </w:p>
    <w:p w:rsidR="0095144E" w:rsidRPr="00FB11D3" w:rsidRDefault="0095144E" w:rsidP="00787BF8">
      <w:pPr>
        <w:tabs>
          <w:tab w:val="left" w:pos="709"/>
        </w:tabs>
        <w:jc w:val="center"/>
        <w:rPr>
          <w:rFonts w:cs="Arial"/>
          <w:b/>
          <w:sz w:val="20"/>
          <w:szCs w:val="20"/>
        </w:rPr>
      </w:pPr>
      <w:r w:rsidRPr="00FB11D3">
        <w:rPr>
          <w:rFonts w:cs="Arial"/>
          <w:b/>
          <w:sz w:val="20"/>
          <w:szCs w:val="20"/>
        </w:rPr>
        <w:t>Čl. IX  Prechod vlastníctva a nebezpečenstvo škody</w:t>
      </w:r>
    </w:p>
    <w:p w:rsidR="0095144E" w:rsidRPr="00FB11D3" w:rsidRDefault="0095144E" w:rsidP="00787BF8">
      <w:pPr>
        <w:rPr>
          <w:rFonts w:cs="Arial"/>
          <w:sz w:val="20"/>
          <w:szCs w:val="20"/>
        </w:rPr>
      </w:pPr>
    </w:p>
    <w:p w:rsidR="0095144E" w:rsidRPr="00FB11D3" w:rsidRDefault="0095144E" w:rsidP="00BC0F99">
      <w:pPr>
        <w:numPr>
          <w:ilvl w:val="0"/>
          <w:numId w:val="15"/>
        </w:numPr>
        <w:jc w:val="both"/>
        <w:rPr>
          <w:rFonts w:cs="Arial"/>
          <w:sz w:val="20"/>
          <w:szCs w:val="20"/>
        </w:rPr>
      </w:pPr>
      <w:r w:rsidRPr="00FB11D3">
        <w:rPr>
          <w:rFonts w:cs="Arial"/>
          <w:sz w:val="20"/>
          <w:szCs w:val="20"/>
        </w:rPr>
        <w:t>Stavebný materiál a zariadenia potrebné na zhotovenie Diela zabezpečuje Zhotoviteľ. Zhotoviteľ zo</w:t>
      </w:r>
      <w:r w:rsidRPr="00FB11D3">
        <w:rPr>
          <w:rFonts w:cs="Arial"/>
          <w:sz w:val="20"/>
          <w:szCs w:val="20"/>
        </w:rPr>
        <w:t>s</w:t>
      </w:r>
      <w:r w:rsidRPr="00FB11D3">
        <w:rPr>
          <w:rFonts w:cs="Arial"/>
          <w:sz w:val="20"/>
          <w:szCs w:val="20"/>
        </w:rPr>
        <w:t>táva vlastníkom týchto vecí až do okamihu prevzatia Diela Objednávateľom, kedy sa ich vlastníkom stane Objednávateľ, toto pravidlo sa však nevzťahuje na veci, ktoré boli pred Objednávateľovým pr</w:t>
      </w:r>
      <w:r w:rsidRPr="00FB11D3">
        <w:rPr>
          <w:rFonts w:cs="Arial"/>
          <w:sz w:val="20"/>
          <w:szCs w:val="20"/>
        </w:rPr>
        <w:t>e</w:t>
      </w:r>
      <w:r w:rsidRPr="00FB11D3">
        <w:rPr>
          <w:rFonts w:cs="Arial"/>
          <w:sz w:val="20"/>
          <w:szCs w:val="20"/>
        </w:rPr>
        <w:t xml:space="preserve">vzatím Diela zapracované Zhotoviteľom do Diela takým spôsobom, že sa stali súčasťou vecí, ktoré už boli predtým vo vlastníctve Objednávateľa.   </w:t>
      </w:r>
    </w:p>
    <w:p w:rsidR="0095144E" w:rsidRPr="00FB11D3" w:rsidRDefault="0095144E" w:rsidP="005D739F">
      <w:pPr>
        <w:numPr>
          <w:ilvl w:val="0"/>
          <w:numId w:val="15"/>
        </w:numPr>
        <w:jc w:val="both"/>
        <w:rPr>
          <w:rFonts w:cs="Arial"/>
          <w:sz w:val="20"/>
          <w:szCs w:val="20"/>
        </w:rPr>
      </w:pPr>
      <w:r w:rsidRPr="00FB11D3">
        <w:rPr>
          <w:rFonts w:cs="Arial"/>
          <w:sz w:val="20"/>
          <w:szCs w:val="20"/>
        </w:rPr>
        <w:t xml:space="preserve">Nebezpečenstvo škody na Diele, ako aj na všetkých veciach a materiáloch potrebných na zhotovenie Diela znáša Zhotoviteľ až do času protokolárneho prevzatia Diela Objednávateľom. </w:t>
      </w:r>
    </w:p>
    <w:p w:rsidR="0095144E" w:rsidRPr="00FB11D3" w:rsidRDefault="0095144E" w:rsidP="004C6787">
      <w:pPr>
        <w:jc w:val="both"/>
        <w:rPr>
          <w:rFonts w:cs="Arial"/>
          <w:sz w:val="20"/>
          <w:szCs w:val="20"/>
        </w:rPr>
      </w:pPr>
    </w:p>
    <w:p w:rsidR="0095144E" w:rsidRDefault="0095144E" w:rsidP="00CE1DFE">
      <w:pPr>
        <w:ind w:left="705"/>
        <w:jc w:val="both"/>
        <w:rPr>
          <w:rFonts w:cs="Arial"/>
          <w:sz w:val="20"/>
          <w:szCs w:val="20"/>
        </w:rPr>
      </w:pPr>
    </w:p>
    <w:p w:rsidR="00B07793" w:rsidRPr="00FB11D3" w:rsidRDefault="00B07793" w:rsidP="00CE1DFE">
      <w:pPr>
        <w:ind w:left="705"/>
        <w:jc w:val="both"/>
        <w:rPr>
          <w:rFonts w:cs="Arial"/>
          <w:sz w:val="20"/>
          <w:szCs w:val="20"/>
        </w:rPr>
      </w:pPr>
    </w:p>
    <w:p w:rsidR="0095144E" w:rsidRPr="00FB11D3" w:rsidRDefault="0095144E" w:rsidP="00787BF8">
      <w:pPr>
        <w:jc w:val="center"/>
        <w:rPr>
          <w:rFonts w:cs="Arial"/>
          <w:b/>
          <w:sz w:val="20"/>
          <w:szCs w:val="20"/>
        </w:rPr>
      </w:pPr>
      <w:r w:rsidRPr="00FB11D3">
        <w:rPr>
          <w:rFonts w:cs="Arial"/>
          <w:b/>
          <w:sz w:val="20"/>
          <w:szCs w:val="20"/>
        </w:rPr>
        <w:t>Čl. X Záruka za Dielo</w:t>
      </w:r>
    </w:p>
    <w:p w:rsidR="0095144E" w:rsidRPr="00FB11D3" w:rsidRDefault="0095144E" w:rsidP="00787BF8">
      <w:pPr>
        <w:jc w:val="center"/>
        <w:rPr>
          <w:rFonts w:cs="Arial"/>
          <w:b/>
          <w:sz w:val="20"/>
          <w:szCs w:val="20"/>
        </w:rPr>
      </w:pPr>
    </w:p>
    <w:p w:rsidR="0095144E" w:rsidRPr="00FB11D3" w:rsidRDefault="0095144E" w:rsidP="004C6787">
      <w:pPr>
        <w:pStyle w:val="Bezriadkovania"/>
        <w:ind w:left="708" w:hanging="708"/>
        <w:jc w:val="both"/>
        <w:rPr>
          <w:rFonts w:ascii="Arial" w:hAnsi="Arial" w:cs="Arial"/>
          <w:sz w:val="20"/>
          <w:szCs w:val="20"/>
        </w:rPr>
      </w:pPr>
      <w:r w:rsidRPr="00FB11D3">
        <w:rPr>
          <w:rFonts w:ascii="Arial" w:hAnsi="Arial" w:cs="Arial"/>
          <w:sz w:val="20"/>
          <w:szCs w:val="20"/>
        </w:rPr>
        <w:t>10. 1</w:t>
      </w:r>
      <w:r w:rsidRPr="00FB11D3">
        <w:rPr>
          <w:rFonts w:ascii="Arial" w:hAnsi="Arial" w:cs="Arial"/>
          <w:sz w:val="20"/>
          <w:szCs w:val="20"/>
        </w:rPr>
        <w:tab/>
        <w:t>Zhotoviteľ zodpovedá za to, že predmet Diela je zhotovený v súlade s podmienkami tejto zmluvy, a že počas záručnej doby bude mať vlastnosti dohodnuté v tejto zmluve.</w:t>
      </w:r>
    </w:p>
    <w:p w:rsidR="0095144E" w:rsidRPr="00FB11D3" w:rsidRDefault="0095144E" w:rsidP="004C6787">
      <w:pPr>
        <w:pStyle w:val="Bezriadkovania"/>
        <w:ind w:left="708" w:hanging="708"/>
        <w:jc w:val="both"/>
        <w:rPr>
          <w:rFonts w:ascii="Arial" w:hAnsi="Arial" w:cs="Arial"/>
          <w:sz w:val="20"/>
          <w:szCs w:val="20"/>
        </w:rPr>
      </w:pPr>
      <w:r w:rsidRPr="00FB11D3">
        <w:rPr>
          <w:rFonts w:ascii="Arial" w:hAnsi="Arial" w:cs="Arial"/>
          <w:sz w:val="20"/>
          <w:szCs w:val="20"/>
        </w:rPr>
        <w:t>10.2</w:t>
      </w:r>
      <w:r w:rsidRPr="00FB11D3">
        <w:rPr>
          <w:rFonts w:ascii="Arial" w:hAnsi="Arial" w:cs="Arial"/>
          <w:sz w:val="20"/>
          <w:szCs w:val="20"/>
        </w:rPr>
        <w:tab/>
        <w:t xml:space="preserve">Zhotoviteľ zodpovedá za </w:t>
      </w:r>
      <w:proofErr w:type="spellStart"/>
      <w:r w:rsidRPr="00FB11D3">
        <w:rPr>
          <w:rFonts w:ascii="Arial" w:hAnsi="Arial" w:cs="Arial"/>
          <w:sz w:val="20"/>
          <w:szCs w:val="20"/>
        </w:rPr>
        <w:t>Vady</w:t>
      </w:r>
      <w:proofErr w:type="spellEnd"/>
      <w:r w:rsidRPr="00FB11D3">
        <w:rPr>
          <w:rFonts w:ascii="Arial" w:hAnsi="Arial" w:cs="Arial"/>
          <w:sz w:val="20"/>
          <w:szCs w:val="20"/>
        </w:rPr>
        <w:t xml:space="preserve">,  ktoré Dielo má v čase jeho odovzdania, ako aj za </w:t>
      </w:r>
      <w:proofErr w:type="spellStart"/>
      <w:r w:rsidRPr="00FB11D3">
        <w:rPr>
          <w:rFonts w:ascii="Arial" w:hAnsi="Arial" w:cs="Arial"/>
          <w:sz w:val="20"/>
          <w:szCs w:val="20"/>
        </w:rPr>
        <w:t>Vady</w:t>
      </w:r>
      <w:proofErr w:type="spellEnd"/>
      <w:r w:rsidRPr="00FB11D3">
        <w:rPr>
          <w:rFonts w:ascii="Arial" w:hAnsi="Arial" w:cs="Arial"/>
          <w:sz w:val="20"/>
          <w:szCs w:val="20"/>
        </w:rPr>
        <w:t xml:space="preserve">, ktoré vzniknú na Diele počas záručnej doby stanovej v článku X v bode 10.5 Zmluvy. Zhotoviteľ je povinný odstrániť všetky </w:t>
      </w:r>
      <w:proofErr w:type="spellStart"/>
      <w:r w:rsidRPr="00FB11D3">
        <w:rPr>
          <w:rFonts w:ascii="Arial" w:hAnsi="Arial" w:cs="Arial"/>
          <w:sz w:val="20"/>
          <w:szCs w:val="20"/>
        </w:rPr>
        <w:t>Vady</w:t>
      </w:r>
      <w:proofErr w:type="spellEnd"/>
      <w:r w:rsidRPr="00FB11D3">
        <w:rPr>
          <w:rFonts w:ascii="Arial" w:hAnsi="Arial" w:cs="Arial"/>
          <w:sz w:val="20"/>
          <w:szCs w:val="20"/>
        </w:rPr>
        <w:t xml:space="preserve"> a Nedorobky, zistené pri odovzdaní Diela a zaznamenané v Protokole o prevzatí prác Zhotoviteľa, a to v lehotách dohodnutých medzi oboma Zmluvnými stranami. Ak v dohodnutých leh</w:t>
      </w:r>
      <w:r w:rsidRPr="00FB11D3">
        <w:rPr>
          <w:rFonts w:ascii="Arial" w:hAnsi="Arial" w:cs="Arial"/>
          <w:sz w:val="20"/>
          <w:szCs w:val="20"/>
        </w:rPr>
        <w:t>o</w:t>
      </w:r>
      <w:r w:rsidRPr="00FB11D3">
        <w:rPr>
          <w:rFonts w:ascii="Arial" w:hAnsi="Arial" w:cs="Arial"/>
          <w:sz w:val="20"/>
          <w:szCs w:val="20"/>
        </w:rPr>
        <w:t xml:space="preserve">tách Zhotoviteľ všetky zistené a zaznamenané </w:t>
      </w:r>
      <w:proofErr w:type="spellStart"/>
      <w:r w:rsidRPr="00FB11D3">
        <w:rPr>
          <w:rFonts w:ascii="Arial" w:hAnsi="Arial" w:cs="Arial"/>
          <w:sz w:val="20"/>
          <w:szCs w:val="20"/>
        </w:rPr>
        <w:t>Vady</w:t>
      </w:r>
      <w:proofErr w:type="spellEnd"/>
      <w:r w:rsidRPr="00FB11D3">
        <w:rPr>
          <w:rFonts w:ascii="Arial" w:hAnsi="Arial" w:cs="Arial"/>
          <w:sz w:val="20"/>
          <w:szCs w:val="20"/>
        </w:rPr>
        <w:t xml:space="preserve"> a Nedorobky neodstráni, je Objednávateľ oprá</w:t>
      </w:r>
      <w:r w:rsidRPr="00FB11D3">
        <w:rPr>
          <w:rFonts w:ascii="Arial" w:hAnsi="Arial" w:cs="Arial"/>
          <w:sz w:val="20"/>
          <w:szCs w:val="20"/>
        </w:rPr>
        <w:t>v</w:t>
      </w:r>
      <w:r w:rsidRPr="00FB11D3">
        <w:rPr>
          <w:rFonts w:ascii="Arial" w:hAnsi="Arial" w:cs="Arial"/>
          <w:sz w:val="20"/>
          <w:szCs w:val="20"/>
        </w:rPr>
        <w:t xml:space="preserve">nený odstúpiť od Zmluvy.  </w:t>
      </w:r>
    </w:p>
    <w:p w:rsidR="0095144E" w:rsidRPr="00FB11D3" w:rsidRDefault="0095144E" w:rsidP="004C6787">
      <w:pPr>
        <w:pStyle w:val="Bezriadkovania"/>
        <w:ind w:left="708" w:hanging="708"/>
        <w:jc w:val="both"/>
        <w:rPr>
          <w:rFonts w:ascii="Arial" w:hAnsi="Arial" w:cs="Arial"/>
          <w:sz w:val="20"/>
          <w:szCs w:val="20"/>
        </w:rPr>
      </w:pPr>
      <w:r w:rsidRPr="00FB11D3">
        <w:rPr>
          <w:rFonts w:ascii="Arial" w:hAnsi="Arial" w:cs="Arial"/>
          <w:sz w:val="20"/>
          <w:szCs w:val="20"/>
        </w:rPr>
        <w:t>10.3</w:t>
      </w:r>
      <w:r w:rsidRPr="00FB11D3">
        <w:rPr>
          <w:rFonts w:ascii="Arial" w:hAnsi="Arial" w:cs="Arial"/>
          <w:sz w:val="20"/>
          <w:szCs w:val="20"/>
        </w:rPr>
        <w:tab/>
        <w:t xml:space="preserve">Zhotoviteľ nezodpovedá za </w:t>
      </w:r>
      <w:proofErr w:type="spellStart"/>
      <w:r w:rsidRPr="00FB11D3">
        <w:rPr>
          <w:rFonts w:ascii="Arial" w:hAnsi="Arial" w:cs="Arial"/>
          <w:sz w:val="20"/>
          <w:szCs w:val="20"/>
        </w:rPr>
        <w:t>Vady</w:t>
      </w:r>
      <w:proofErr w:type="spellEnd"/>
      <w:r w:rsidRPr="00FB11D3">
        <w:rPr>
          <w:rFonts w:ascii="Arial" w:hAnsi="Arial" w:cs="Arial"/>
          <w:sz w:val="20"/>
          <w:szCs w:val="20"/>
        </w:rPr>
        <w:t xml:space="preserve"> Diela, ktoré boli spôsobené použitím podkladov a vecí poskytnutých Objednávateľom a Zhotoviteľ ani pri vynaložení všetkej starostlivosti nemohol zistiť ich nevhodnosť, alebo na ňu upozornil Objednávateľa a ten na ich použití trval.</w:t>
      </w:r>
    </w:p>
    <w:p w:rsidR="0095144E" w:rsidRPr="00FB11D3" w:rsidRDefault="0095144E" w:rsidP="004C6787">
      <w:pPr>
        <w:pStyle w:val="Bezriadkovania"/>
        <w:ind w:left="708" w:hanging="708"/>
        <w:jc w:val="both"/>
        <w:rPr>
          <w:rFonts w:ascii="Arial" w:hAnsi="Arial" w:cs="Arial"/>
          <w:sz w:val="20"/>
          <w:szCs w:val="20"/>
        </w:rPr>
      </w:pPr>
      <w:r w:rsidRPr="00FB11D3">
        <w:rPr>
          <w:rFonts w:ascii="Arial" w:hAnsi="Arial" w:cs="Arial"/>
          <w:sz w:val="20"/>
          <w:szCs w:val="20"/>
        </w:rPr>
        <w:t>10.4</w:t>
      </w:r>
      <w:r w:rsidRPr="00FB11D3">
        <w:rPr>
          <w:rFonts w:ascii="Arial" w:hAnsi="Arial" w:cs="Arial"/>
          <w:sz w:val="20"/>
          <w:szCs w:val="20"/>
        </w:rPr>
        <w:tab/>
        <w:t>Zhotoviteľ zodpovedá aj za kvalitu prác svojich subdodávateľov a za materiály, prvky, stroje, zariad</w:t>
      </w:r>
      <w:r w:rsidRPr="00FB11D3">
        <w:rPr>
          <w:rFonts w:ascii="Arial" w:hAnsi="Arial" w:cs="Arial"/>
          <w:sz w:val="20"/>
          <w:szCs w:val="20"/>
        </w:rPr>
        <w:t>e</w:t>
      </w:r>
      <w:r w:rsidRPr="00FB11D3">
        <w:rPr>
          <w:rFonts w:ascii="Arial" w:hAnsi="Arial" w:cs="Arial"/>
          <w:sz w:val="20"/>
          <w:szCs w:val="20"/>
        </w:rPr>
        <w:t>nia a konštrukcie, ktoré subdodávatelia dodávajú.</w:t>
      </w:r>
    </w:p>
    <w:p w:rsidR="0095144E" w:rsidRPr="00FB11D3" w:rsidRDefault="0095144E" w:rsidP="003F787C">
      <w:pPr>
        <w:pStyle w:val="Bezriadkovania"/>
        <w:ind w:left="708" w:hanging="708"/>
        <w:jc w:val="both"/>
        <w:rPr>
          <w:rFonts w:ascii="Arial" w:hAnsi="Arial" w:cs="Arial"/>
          <w:color w:val="FF0000"/>
          <w:sz w:val="20"/>
          <w:szCs w:val="20"/>
        </w:rPr>
      </w:pPr>
      <w:r w:rsidRPr="00FB11D3">
        <w:rPr>
          <w:rFonts w:ascii="Arial" w:hAnsi="Arial" w:cs="Arial"/>
          <w:sz w:val="20"/>
          <w:szCs w:val="20"/>
        </w:rPr>
        <w:t>10.5</w:t>
      </w:r>
      <w:r w:rsidRPr="00FB11D3">
        <w:rPr>
          <w:rFonts w:ascii="Arial" w:hAnsi="Arial" w:cs="Arial"/>
          <w:sz w:val="20"/>
          <w:szCs w:val="20"/>
        </w:rPr>
        <w:tab/>
        <w:t>Zmluvné strany si dohodli záručnú dobu na  Dielo v trvaní 5 rokov, ktorá začne plynúť dňom prevzatia Diela Objednávateľom.</w:t>
      </w:r>
    </w:p>
    <w:p w:rsidR="0095144E" w:rsidRPr="00FB11D3" w:rsidRDefault="0095144E" w:rsidP="004C6787">
      <w:pPr>
        <w:pStyle w:val="Bezriadkovania"/>
        <w:ind w:left="708" w:hanging="708"/>
        <w:jc w:val="both"/>
        <w:rPr>
          <w:rFonts w:ascii="Arial" w:hAnsi="Arial" w:cs="Arial"/>
          <w:sz w:val="20"/>
          <w:szCs w:val="20"/>
        </w:rPr>
      </w:pPr>
      <w:r w:rsidRPr="00FB11D3">
        <w:rPr>
          <w:rFonts w:ascii="Arial" w:hAnsi="Arial" w:cs="Arial"/>
          <w:sz w:val="20"/>
          <w:szCs w:val="20"/>
        </w:rPr>
        <w:t>10.</w:t>
      </w:r>
      <w:r w:rsidR="003F787C" w:rsidRPr="00FB11D3">
        <w:rPr>
          <w:rFonts w:ascii="Arial" w:hAnsi="Arial" w:cs="Arial"/>
          <w:sz w:val="20"/>
          <w:szCs w:val="20"/>
        </w:rPr>
        <w:t>6</w:t>
      </w:r>
      <w:r w:rsidRPr="00FB11D3">
        <w:rPr>
          <w:rFonts w:ascii="Arial" w:hAnsi="Arial" w:cs="Arial"/>
          <w:sz w:val="20"/>
          <w:szCs w:val="20"/>
        </w:rPr>
        <w:tab/>
        <w:t xml:space="preserve">Plynutie záručnej doby na dotknutú časť Diela sa preruší dňom uplatnenia práva Objednávateľa na odstránenie </w:t>
      </w:r>
      <w:proofErr w:type="spellStart"/>
      <w:r w:rsidRPr="00FB11D3">
        <w:rPr>
          <w:rFonts w:ascii="Arial" w:hAnsi="Arial" w:cs="Arial"/>
          <w:sz w:val="20"/>
          <w:szCs w:val="20"/>
        </w:rPr>
        <w:t>Vád</w:t>
      </w:r>
      <w:proofErr w:type="spellEnd"/>
      <w:r w:rsidRPr="00FB11D3">
        <w:rPr>
          <w:rFonts w:ascii="Arial" w:hAnsi="Arial" w:cs="Arial"/>
          <w:sz w:val="20"/>
          <w:szCs w:val="20"/>
        </w:rPr>
        <w:t xml:space="preserve"> (dňom doručenia reklamácie Zhotoviteľovi).</w:t>
      </w:r>
    </w:p>
    <w:p w:rsidR="006046F3" w:rsidRPr="00FB11D3" w:rsidRDefault="006046F3" w:rsidP="004C6787">
      <w:pPr>
        <w:pStyle w:val="Bezriadkovania"/>
        <w:ind w:left="708" w:hanging="708"/>
        <w:jc w:val="both"/>
        <w:rPr>
          <w:rFonts w:ascii="Arial" w:hAnsi="Arial" w:cs="Arial"/>
          <w:sz w:val="20"/>
          <w:szCs w:val="20"/>
        </w:rPr>
      </w:pPr>
    </w:p>
    <w:p w:rsidR="0095144E" w:rsidRDefault="0095144E" w:rsidP="004C6787">
      <w:pPr>
        <w:pStyle w:val="Bezriadkovania"/>
        <w:ind w:left="708" w:hanging="708"/>
        <w:jc w:val="both"/>
        <w:rPr>
          <w:rFonts w:ascii="Arial" w:hAnsi="Arial" w:cs="Arial"/>
          <w:sz w:val="20"/>
          <w:szCs w:val="20"/>
        </w:rPr>
      </w:pPr>
    </w:p>
    <w:p w:rsidR="00B07793" w:rsidRDefault="00B07793" w:rsidP="004C6787">
      <w:pPr>
        <w:pStyle w:val="Bezriadkovania"/>
        <w:ind w:left="708" w:hanging="708"/>
        <w:jc w:val="both"/>
        <w:rPr>
          <w:rFonts w:ascii="Arial" w:hAnsi="Arial" w:cs="Arial"/>
          <w:sz w:val="20"/>
          <w:szCs w:val="20"/>
        </w:rPr>
      </w:pPr>
    </w:p>
    <w:p w:rsidR="001C30FC" w:rsidRDefault="001C30FC" w:rsidP="004C6787">
      <w:pPr>
        <w:pStyle w:val="Bezriadkovania"/>
        <w:ind w:left="708" w:hanging="708"/>
        <w:jc w:val="both"/>
        <w:rPr>
          <w:rFonts w:ascii="Arial" w:hAnsi="Arial" w:cs="Arial"/>
          <w:sz w:val="20"/>
          <w:szCs w:val="20"/>
        </w:rPr>
      </w:pPr>
    </w:p>
    <w:p w:rsidR="001C30FC" w:rsidRDefault="001C30FC" w:rsidP="004C6787">
      <w:pPr>
        <w:pStyle w:val="Bezriadkovania"/>
        <w:ind w:left="708" w:hanging="708"/>
        <w:jc w:val="both"/>
        <w:rPr>
          <w:rFonts w:ascii="Arial" w:hAnsi="Arial" w:cs="Arial"/>
          <w:sz w:val="20"/>
          <w:szCs w:val="20"/>
        </w:rPr>
      </w:pPr>
    </w:p>
    <w:p w:rsidR="001C30FC" w:rsidRPr="00FB11D3" w:rsidRDefault="001C30FC" w:rsidP="004C6787">
      <w:pPr>
        <w:pStyle w:val="Bezriadkovania"/>
        <w:ind w:left="708" w:hanging="708"/>
        <w:jc w:val="both"/>
        <w:rPr>
          <w:rFonts w:ascii="Arial" w:hAnsi="Arial" w:cs="Arial"/>
          <w:sz w:val="20"/>
          <w:szCs w:val="20"/>
        </w:rPr>
      </w:pPr>
    </w:p>
    <w:p w:rsidR="0095144E" w:rsidRPr="00FB11D3" w:rsidRDefault="0095144E" w:rsidP="00787BF8">
      <w:pPr>
        <w:jc w:val="center"/>
        <w:rPr>
          <w:rFonts w:cs="Arial"/>
          <w:b/>
          <w:sz w:val="20"/>
          <w:szCs w:val="20"/>
        </w:rPr>
      </w:pPr>
      <w:r w:rsidRPr="00FB11D3">
        <w:rPr>
          <w:rFonts w:cs="Arial"/>
          <w:b/>
          <w:sz w:val="20"/>
          <w:szCs w:val="20"/>
        </w:rPr>
        <w:lastRenderedPageBreak/>
        <w:t>Čl. XI Predĺženie termínov</w:t>
      </w:r>
    </w:p>
    <w:p w:rsidR="0095144E" w:rsidRPr="00FB11D3" w:rsidRDefault="0095144E" w:rsidP="00787BF8">
      <w:pPr>
        <w:rPr>
          <w:rFonts w:cs="Arial"/>
          <w:sz w:val="20"/>
          <w:szCs w:val="20"/>
        </w:rPr>
      </w:pPr>
    </w:p>
    <w:p w:rsidR="0095144E" w:rsidRPr="00FB11D3" w:rsidRDefault="0095144E" w:rsidP="00EC2C91">
      <w:pPr>
        <w:pStyle w:val="Odsekzoznamu"/>
        <w:numPr>
          <w:ilvl w:val="1"/>
          <w:numId w:val="40"/>
        </w:numPr>
        <w:ind w:left="709" w:hanging="709"/>
        <w:jc w:val="both"/>
        <w:rPr>
          <w:rFonts w:ascii="Arial" w:hAnsi="Arial" w:cs="Arial"/>
          <w:sz w:val="20"/>
          <w:szCs w:val="20"/>
        </w:rPr>
      </w:pPr>
      <w:r w:rsidRPr="00FB11D3">
        <w:rPr>
          <w:rFonts w:ascii="Arial" w:hAnsi="Arial" w:cs="Arial"/>
          <w:sz w:val="20"/>
          <w:szCs w:val="20"/>
        </w:rPr>
        <w:t>Termín dokončenia a odovzdania Diela podľa tejto zmluvy je pevný a nemenný. Zhotoviteľ musí kalk</w:t>
      </w:r>
      <w:r w:rsidRPr="00FB11D3">
        <w:rPr>
          <w:rFonts w:ascii="Arial" w:hAnsi="Arial" w:cs="Arial"/>
          <w:sz w:val="20"/>
          <w:szCs w:val="20"/>
        </w:rPr>
        <w:t>u</w:t>
      </w:r>
      <w:r w:rsidRPr="00FB11D3">
        <w:rPr>
          <w:rFonts w:ascii="Arial" w:hAnsi="Arial" w:cs="Arial"/>
          <w:sz w:val="20"/>
          <w:szCs w:val="20"/>
        </w:rPr>
        <w:t>lovať aj nepriaznivé poveternostné vplyvy (sneh, mráz, dážď, vietor atď.) do zmluvného termínu uko</w:t>
      </w:r>
      <w:r w:rsidRPr="00FB11D3">
        <w:rPr>
          <w:rFonts w:ascii="Arial" w:hAnsi="Arial" w:cs="Arial"/>
          <w:sz w:val="20"/>
          <w:szCs w:val="20"/>
        </w:rPr>
        <w:t>n</w:t>
      </w:r>
      <w:r w:rsidRPr="00FB11D3">
        <w:rPr>
          <w:rFonts w:ascii="Arial" w:hAnsi="Arial" w:cs="Arial"/>
          <w:sz w:val="20"/>
          <w:szCs w:val="20"/>
        </w:rPr>
        <w:t xml:space="preserve">čenia Diela. Ak Zhotoviteľ nedodrží termín pre dokončenie a odovzdanie Diela podľa článku IV bod 4.1 Zmluvy, je Objednávateľ oprávnený odstúpiť od Zmluvy.  </w:t>
      </w:r>
    </w:p>
    <w:p w:rsidR="0095144E" w:rsidRPr="00FB11D3" w:rsidRDefault="0095144E" w:rsidP="00EC2C91">
      <w:pPr>
        <w:jc w:val="both"/>
        <w:rPr>
          <w:rFonts w:cs="Arial"/>
          <w:sz w:val="20"/>
          <w:szCs w:val="20"/>
        </w:rPr>
      </w:pPr>
    </w:p>
    <w:p w:rsidR="0095144E" w:rsidRDefault="0095144E" w:rsidP="00787BF8">
      <w:pPr>
        <w:ind w:left="705"/>
        <w:jc w:val="both"/>
        <w:rPr>
          <w:rFonts w:cs="Arial"/>
          <w:sz w:val="20"/>
          <w:szCs w:val="20"/>
        </w:rPr>
      </w:pPr>
    </w:p>
    <w:p w:rsidR="00B07793" w:rsidRPr="00FB11D3" w:rsidRDefault="00B07793" w:rsidP="00787BF8">
      <w:pPr>
        <w:ind w:left="705"/>
        <w:jc w:val="both"/>
        <w:rPr>
          <w:rFonts w:cs="Arial"/>
          <w:sz w:val="20"/>
          <w:szCs w:val="20"/>
        </w:rPr>
      </w:pPr>
    </w:p>
    <w:p w:rsidR="0095144E" w:rsidRPr="00FB11D3" w:rsidRDefault="0095144E" w:rsidP="00787BF8">
      <w:pPr>
        <w:jc w:val="center"/>
        <w:rPr>
          <w:rFonts w:cs="Arial"/>
          <w:b/>
          <w:sz w:val="20"/>
          <w:szCs w:val="20"/>
        </w:rPr>
      </w:pPr>
      <w:r w:rsidRPr="00FB11D3">
        <w:rPr>
          <w:rFonts w:cs="Arial"/>
          <w:b/>
          <w:sz w:val="20"/>
          <w:szCs w:val="20"/>
        </w:rPr>
        <w:t>Čl. XII  Stavebná pripravenosť a nadväzujúce práce</w:t>
      </w:r>
    </w:p>
    <w:p w:rsidR="0095144E" w:rsidRPr="00FB11D3" w:rsidRDefault="0095144E" w:rsidP="00787BF8">
      <w:pPr>
        <w:jc w:val="center"/>
        <w:rPr>
          <w:rFonts w:cs="Arial"/>
          <w:b/>
          <w:sz w:val="20"/>
          <w:szCs w:val="20"/>
        </w:rPr>
      </w:pPr>
    </w:p>
    <w:p w:rsidR="0095144E" w:rsidRPr="00FB11D3" w:rsidRDefault="0095144E" w:rsidP="00787BF8">
      <w:pPr>
        <w:numPr>
          <w:ilvl w:val="0"/>
          <w:numId w:val="18"/>
        </w:numPr>
        <w:jc w:val="both"/>
        <w:rPr>
          <w:rFonts w:cs="Arial"/>
          <w:sz w:val="20"/>
          <w:szCs w:val="20"/>
        </w:rPr>
      </w:pPr>
      <w:r w:rsidRPr="00FB11D3">
        <w:rPr>
          <w:rFonts w:cs="Arial"/>
          <w:sz w:val="20"/>
          <w:szCs w:val="20"/>
        </w:rPr>
        <w:t>Zhotoviteľ je povinný presvedčiť sa v zodpovedajúcom predstihu pred zahájením svojich prác a pr</w:t>
      </w:r>
      <w:r w:rsidRPr="00FB11D3">
        <w:rPr>
          <w:rFonts w:cs="Arial"/>
          <w:sz w:val="20"/>
          <w:szCs w:val="20"/>
        </w:rPr>
        <w:t>e</w:t>
      </w:r>
      <w:r w:rsidRPr="00FB11D3">
        <w:rPr>
          <w:rFonts w:cs="Arial"/>
          <w:sz w:val="20"/>
          <w:szCs w:val="20"/>
        </w:rPr>
        <w:t>vzatím Staveniska o stavebnej pripravenosti a postupe prác, vykonávaných inými zhotoviteľmi, na kt</w:t>
      </w:r>
      <w:r w:rsidRPr="00FB11D3">
        <w:rPr>
          <w:rFonts w:cs="Arial"/>
          <w:sz w:val="20"/>
          <w:szCs w:val="20"/>
        </w:rPr>
        <w:t>o</w:t>
      </w:r>
      <w:r w:rsidRPr="00FB11D3">
        <w:rPr>
          <w:rFonts w:cs="Arial"/>
          <w:sz w:val="20"/>
          <w:szCs w:val="20"/>
        </w:rPr>
        <w:t>ré jeho práce nadväzujú a v prípade, že predchádzajúce práce nie sú spôsobilé k riadnemu zahájeniu a vykonávaniu prác Zhotoviteľa, oznámi túto skutočnosť ihneď písomne Objednávateľovi. Pokiaľ tak neučiní, má povinnosť prevziať Stavenisko v dohodnutej lehote  podľa bodu 4.</w:t>
      </w:r>
      <w:r w:rsidR="003F6919" w:rsidRPr="00FB11D3">
        <w:rPr>
          <w:rFonts w:cs="Arial"/>
          <w:sz w:val="20"/>
          <w:szCs w:val="20"/>
        </w:rPr>
        <w:t>1</w:t>
      </w:r>
      <w:r w:rsidRPr="00FB11D3">
        <w:rPr>
          <w:rFonts w:cs="Arial"/>
          <w:sz w:val="20"/>
          <w:szCs w:val="20"/>
        </w:rPr>
        <w:t xml:space="preserve"> Zmluvy.  Dňom pr</w:t>
      </w:r>
      <w:r w:rsidRPr="00FB11D3">
        <w:rPr>
          <w:rFonts w:cs="Arial"/>
          <w:sz w:val="20"/>
          <w:szCs w:val="20"/>
        </w:rPr>
        <w:t>e</w:t>
      </w:r>
      <w:r w:rsidRPr="00FB11D3">
        <w:rPr>
          <w:rFonts w:cs="Arial"/>
          <w:sz w:val="20"/>
          <w:szCs w:val="20"/>
        </w:rPr>
        <w:t>vzatia Staveniska preberá Zhotoviteľ zodpovednosť za stavebnú pripravenosť v plnom rozsahu.  Zh</w:t>
      </w:r>
      <w:r w:rsidRPr="00FB11D3">
        <w:rPr>
          <w:rFonts w:cs="Arial"/>
          <w:sz w:val="20"/>
          <w:szCs w:val="20"/>
        </w:rPr>
        <w:t>o</w:t>
      </w:r>
      <w:r w:rsidRPr="00FB11D3">
        <w:rPr>
          <w:rFonts w:cs="Arial"/>
          <w:sz w:val="20"/>
          <w:szCs w:val="20"/>
        </w:rPr>
        <w:t xml:space="preserve">toviteľ je priamo zodpovedný za koordináciu svojich subdodávateľov, za dodržanie technologických postupov, kontrolu správnosti všetkých dodávok a výkonov. </w:t>
      </w:r>
    </w:p>
    <w:p w:rsidR="0095144E" w:rsidRPr="00FB11D3" w:rsidRDefault="0095144E" w:rsidP="00B572C7">
      <w:pPr>
        <w:ind w:left="705"/>
        <w:jc w:val="both"/>
        <w:rPr>
          <w:rFonts w:cs="Arial"/>
          <w:sz w:val="20"/>
          <w:szCs w:val="20"/>
        </w:rPr>
      </w:pPr>
    </w:p>
    <w:p w:rsidR="0095144E" w:rsidRPr="00FB11D3" w:rsidRDefault="0095144E" w:rsidP="00787BF8">
      <w:pPr>
        <w:jc w:val="center"/>
        <w:rPr>
          <w:rFonts w:cs="Arial"/>
          <w:b/>
          <w:sz w:val="20"/>
          <w:szCs w:val="20"/>
        </w:rPr>
      </w:pPr>
    </w:p>
    <w:p w:rsidR="0095144E" w:rsidRPr="00FB11D3" w:rsidRDefault="0095144E" w:rsidP="00787BF8">
      <w:pPr>
        <w:jc w:val="center"/>
        <w:rPr>
          <w:rFonts w:cs="Arial"/>
          <w:b/>
          <w:sz w:val="20"/>
          <w:szCs w:val="20"/>
        </w:rPr>
      </w:pPr>
      <w:r w:rsidRPr="00FB11D3">
        <w:rPr>
          <w:rFonts w:cs="Arial"/>
          <w:b/>
          <w:sz w:val="20"/>
          <w:szCs w:val="20"/>
        </w:rPr>
        <w:t>Čl. XIII Zmluvné pokuty</w:t>
      </w:r>
    </w:p>
    <w:p w:rsidR="0095144E" w:rsidRPr="00FB11D3" w:rsidRDefault="0095144E" w:rsidP="00787BF8">
      <w:pPr>
        <w:jc w:val="both"/>
        <w:rPr>
          <w:rFonts w:cs="Arial"/>
          <w:sz w:val="20"/>
          <w:szCs w:val="20"/>
        </w:rPr>
      </w:pPr>
    </w:p>
    <w:p w:rsidR="0095144E" w:rsidRPr="00FB11D3" w:rsidRDefault="0095144E" w:rsidP="00A03EFB">
      <w:pPr>
        <w:numPr>
          <w:ilvl w:val="2"/>
          <w:numId w:val="19"/>
        </w:numPr>
        <w:jc w:val="both"/>
        <w:rPr>
          <w:rFonts w:cs="Arial"/>
          <w:color w:val="000000"/>
          <w:sz w:val="20"/>
          <w:szCs w:val="20"/>
        </w:rPr>
      </w:pPr>
      <w:r w:rsidRPr="00FB11D3">
        <w:rPr>
          <w:rFonts w:cs="Arial"/>
          <w:color w:val="000000"/>
          <w:sz w:val="20"/>
          <w:szCs w:val="20"/>
        </w:rPr>
        <w:t>Zhotoviteľ sa zaväzuje zaplatiť Objednávateľovi zmluvnú pokutu za omeškanie s </w:t>
      </w:r>
      <w:r w:rsidRPr="00FB11D3">
        <w:rPr>
          <w:rFonts w:cs="Arial"/>
          <w:sz w:val="20"/>
          <w:szCs w:val="20"/>
        </w:rPr>
        <w:t>dokončením a odovzdaním</w:t>
      </w:r>
      <w:r w:rsidRPr="00FB11D3">
        <w:rPr>
          <w:rFonts w:cs="Arial"/>
          <w:color w:val="000000"/>
          <w:sz w:val="20"/>
          <w:szCs w:val="20"/>
        </w:rPr>
        <w:t xml:space="preserve"> Diela oproti termínu odovzdania </w:t>
      </w:r>
      <w:r w:rsidRPr="00FB11D3">
        <w:rPr>
          <w:rFonts w:cs="Arial"/>
          <w:sz w:val="20"/>
          <w:szCs w:val="20"/>
        </w:rPr>
        <w:t>určenému v  bode 4.</w:t>
      </w:r>
      <w:r w:rsidR="003F6919" w:rsidRPr="00FB11D3">
        <w:rPr>
          <w:rFonts w:cs="Arial"/>
          <w:sz w:val="20"/>
          <w:szCs w:val="20"/>
        </w:rPr>
        <w:t>2</w:t>
      </w:r>
      <w:r w:rsidRPr="00FB11D3">
        <w:rPr>
          <w:rFonts w:cs="Arial"/>
          <w:sz w:val="20"/>
          <w:szCs w:val="20"/>
        </w:rPr>
        <w:t xml:space="preserve"> Zmluvy</w:t>
      </w:r>
      <w:r w:rsidRPr="00FB11D3">
        <w:rPr>
          <w:rFonts w:cs="Arial"/>
          <w:color w:val="000000"/>
          <w:sz w:val="20"/>
          <w:szCs w:val="20"/>
        </w:rPr>
        <w:t>, a to vo výške  50  EUR  za každý začatý deň omeškania.</w:t>
      </w:r>
    </w:p>
    <w:p w:rsidR="0095144E" w:rsidRPr="00FB11D3" w:rsidRDefault="0095144E" w:rsidP="00A03EFB">
      <w:pPr>
        <w:numPr>
          <w:ilvl w:val="2"/>
          <w:numId w:val="19"/>
        </w:numPr>
        <w:jc w:val="both"/>
        <w:rPr>
          <w:rFonts w:cs="Arial"/>
          <w:color w:val="000000"/>
          <w:sz w:val="20"/>
          <w:szCs w:val="20"/>
        </w:rPr>
      </w:pPr>
      <w:r w:rsidRPr="00FB11D3">
        <w:rPr>
          <w:rFonts w:cs="Arial"/>
          <w:color w:val="000000"/>
          <w:sz w:val="20"/>
          <w:szCs w:val="20"/>
        </w:rPr>
        <w:t xml:space="preserve">Zhotoviteľ sa zaväzuje zaplatiť Objednávateľovi zmluvnú pokutu za omeškanie odstránenia </w:t>
      </w:r>
      <w:proofErr w:type="spellStart"/>
      <w:r w:rsidRPr="00FB11D3">
        <w:rPr>
          <w:rFonts w:cs="Arial"/>
          <w:color w:val="000000"/>
          <w:sz w:val="20"/>
          <w:szCs w:val="20"/>
        </w:rPr>
        <w:t>Vád</w:t>
      </w:r>
      <w:proofErr w:type="spellEnd"/>
      <w:r w:rsidRPr="00FB11D3">
        <w:rPr>
          <w:rFonts w:cs="Arial"/>
          <w:color w:val="000000"/>
          <w:sz w:val="20"/>
          <w:szCs w:val="20"/>
        </w:rPr>
        <w:t xml:space="preserve"> a Nedorobkov uvedených v </w:t>
      </w:r>
      <w:r w:rsidRPr="00FB11D3">
        <w:rPr>
          <w:rFonts w:cs="Arial"/>
          <w:sz w:val="20"/>
          <w:szCs w:val="20"/>
        </w:rPr>
        <w:t>Protokole o prevzatí prác Zhotoviteľa</w:t>
      </w:r>
      <w:r w:rsidRPr="00FB11D3">
        <w:rPr>
          <w:rFonts w:cs="Arial"/>
          <w:color w:val="000000"/>
          <w:sz w:val="20"/>
          <w:szCs w:val="20"/>
        </w:rPr>
        <w:t xml:space="preserve"> v dohodnutých termínoch, a to vo výške  </w:t>
      </w:r>
      <w:r w:rsidR="0087135B" w:rsidRPr="00FB11D3">
        <w:rPr>
          <w:rFonts w:cs="Arial"/>
          <w:color w:val="000000"/>
          <w:sz w:val="20"/>
          <w:szCs w:val="20"/>
        </w:rPr>
        <w:t>4</w:t>
      </w:r>
      <w:r w:rsidRPr="00FB11D3">
        <w:rPr>
          <w:rFonts w:cs="Arial"/>
          <w:color w:val="000000"/>
          <w:sz w:val="20"/>
          <w:szCs w:val="20"/>
        </w:rPr>
        <w:t xml:space="preserve">0 EUR za každý začatý deň omeškania a za každú jednotlivú </w:t>
      </w:r>
      <w:proofErr w:type="spellStart"/>
      <w:r w:rsidRPr="00FB11D3">
        <w:rPr>
          <w:rFonts w:cs="Arial"/>
          <w:color w:val="000000"/>
          <w:sz w:val="20"/>
          <w:szCs w:val="20"/>
        </w:rPr>
        <w:t>Vadu</w:t>
      </w:r>
      <w:proofErr w:type="spellEnd"/>
      <w:r w:rsidRPr="00FB11D3">
        <w:rPr>
          <w:rFonts w:cs="Arial"/>
          <w:color w:val="000000"/>
          <w:sz w:val="20"/>
          <w:szCs w:val="20"/>
        </w:rPr>
        <w:t>. Toto ustanovenie sa vzťahuje iba na prípad, kedy Objednávateľ Dielo prevzal.</w:t>
      </w:r>
    </w:p>
    <w:p w:rsidR="0095144E" w:rsidRPr="00FB11D3" w:rsidRDefault="0095144E" w:rsidP="00A03EFB">
      <w:pPr>
        <w:numPr>
          <w:ilvl w:val="2"/>
          <w:numId w:val="19"/>
        </w:numPr>
        <w:jc w:val="both"/>
        <w:rPr>
          <w:rFonts w:cs="Arial"/>
          <w:color w:val="000000"/>
          <w:sz w:val="20"/>
          <w:szCs w:val="20"/>
        </w:rPr>
      </w:pPr>
      <w:r w:rsidRPr="00FB11D3">
        <w:rPr>
          <w:rFonts w:cs="Arial"/>
          <w:color w:val="000000"/>
          <w:sz w:val="20"/>
          <w:szCs w:val="20"/>
        </w:rPr>
        <w:t>Zaplatením zmluvnej sankcie nezaniká nárok na náhradu škody, ktorá vznikla Zmluvnej strane v dôsledku porušenia zmluvnej povinnosti druhou Zmluvnou stranou.</w:t>
      </w:r>
    </w:p>
    <w:p w:rsidR="0095144E" w:rsidRPr="00FB11D3" w:rsidRDefault="0095144E" w:rsidP="005F0BE8">
      <w:pPr>
        <w:numPr>
          <w:ilvl w:val="2"/>
          <w:numId w:val="19"/>
        </w:numPr>
        <w:jc w:val="both"/>
        <w:rPr>
          <w:rFonts w:cs="Arial"/>
          <w:color w:val="000000"/>
          <w:sz w:val="20"/>
          <w:szCs w:val="20"/>
        </w:rPr>
      </w:pPr>
      <w:r w:rsidRPr="00FB11D3">
        <w:rPr>
          <w:rFonts w:cs="Arial"/>
          <w:sz w:val="20"/>
          <w:szCs w:val="20"/>
        </w:rPr>
        <w:t>Odstúpením od Zmluvy alebo postúpením pohľadávok z tejto zmluvy nezaniká nárok na zaplatenie zmluvných pokút a na náhradu škody. Zhotoviteľ však nesmie bez predchádzajúceho písomného s</w:t>
      </w:r>
      <w:r w:rsidRPr="00FB11D3">
        <w:rPr>
          <w:rFonts w:cs="Arial"/>
          <w:sz w:val="20"/>
          <w:szCs w:val="20"/>
        </w:rPr>
        <w:t>ú</w:t>
      </w:r>
      <w:r w:rsidRPr="00FB11D3">
        <w:rPr>
          <w:rFonts w:cs="Arial"/>
          <w:sz w:val="20"/>
          <w:szCs w:val="20"/>
        </w:rPr>
        <w:t>hlasu Objednávateľa previesť záväzky zo Zmluvy na tretiu osobu.</w:t>
      </w:r>
    </w:p>
    <w:p w:rsidR="0095144E" w:rsidRPr="00FB11D3" w:rsidRDefault="0095144E" w:rsidP="005F0BE8">
      <w:pPr>
        <w:numPr>
          <w:ilvl w:val="2"/>
          <w:numId w:val="19"/>
        </w:numPr>
        <w:jc w:val="both"/>
        <w:rPr>
          <w:rFonts w:cs="Arial"/>
          <w:color w:val="000000"/>
          <w:sz w:val="20"/>
          <w:szCs w:val="20"/>
        </w:rPr>
      </w:pPr>
      <w:r w:rsidRPr="00FB11D3">
        <w:rPr>
          <w:rFonts w:cs="Arial"/>
          <w:color w:val="000000"/>
          <w:sz w:val="20"/>
          <w:szCs w:val="20"/>
        </w:rPr>
        <w:t xml:space="preserve">Zhotoviteľ sa zaväzuje zaplatiť Objednávateľovi zmluvnú pokutu  vo výške </w:t>
      </w:r>
      <w:r w:rsidR="0087135B" w:rsidRPr="00FB11D3">
        <w:rPr>
          <w:rFonts w:cs="Arial"/>
          <w:color w:val="000000"/>
          <w:sz w:val="20"/>
          <w:szCs w:val="20"/>
        </w:rPr>
        <w:t>3</w:t>
      </w:r>
      <w:r w:rsidRPr="00FB11D3">
        <w:rPr>
          <w:rFonts w:cs="Arial"/>
          <w:color w:val="000000"/>
          <w:sz w:val="20"/>
          <w:szCs w:val="20"/>
        </w:rPr>
        <w:t xml:space="preserve">00,-EUR v prípade, ak neodovzdá Objednávateľovi Dielo v lehote podľa </w:t>
      </w:r>
      <w:r w:rsidRPr="00FB11D3">
        <w:rPr>
          <w:rFonts w:cs="Arial"/>
          <w:sz w:val="20"/>
          <w:szCs w:val="20"/>
        </w:rPr>
        <w:t>bodu 4.</w:t>
      </w:r>
      <w:r w:rsidR="003F6919" w:rsidRPr="00FB11D3">
        <w:rPr>
          <w:rFonts w:cs="Arial"/>
          <w:sz w:val="20"/>
          <w:szCs w:val="20"/>
        </w:rPr>
        <w:t>2</w:t>
      </w:r>
      <w:r w:rsidRPr="00FB11D3">
        <w:rPr>
          <w:rFonts w:cs="Arial"/>
          <w:sz w:val="20"/>
          <w:szCs w:val="20"/>
        </w:rPr>
        <w:t xml:space="preserve"> Zmluvy</w:t>
      </w:r>
      <w:r w:rsidRPr="00FB11D3">
        <w:rPr>
          <w:rFonts w:cs="Arial"/>
          <w:color w:val="000000"/>
          <w:sz w:val="20"/>
          <w:szCs w:val="20"/>
        </w:rPr>
        <w:t xml:space="preserve"> z dôvodu úplnej nečinnosti Zhotov</w:t>
      </w:r>
      <w:r w:rsidRPr="00FB11D3">
        <w:rPr>
          <w:rFonts w:cs="Arial"/>
          <w:color w:val="000000"/>
          <w:sz w:val="20"/>
          <w:szCs w:val="20"/>
        </w:rPr>
        <w:t>i</w:t>
      </w:r>
      <w:r w:rsidRPr="00FB11D3">
        <w:rPr>
          <w:rFonts w:cs="Arial"/>
          <w:color w:val="000000"/>
          <w:sz w:val="20"/>
          <w:szCs w:val="20"/>
        </w:rPr>
        <w:t>teľa. Objednávateľ nemá nárok uplatniť si túto zmluvnú pokutu, ak dôvody nečinnosti neboli na strane Zhotoviteľa.</w:t>
      </w:r>
    </w:p>
    <w:p w:rsidR="0095144E" w:rsidRPr="00FB11D3" w:rsidRDefault="0095144E" w:rsidP="005F0BE8">
      <w:pPr>
        <w:ind w:left="720"/>
        <w:jc w:val="both"/>
        <w:rPr>
          <w:rFonts w:cs="Arial"/>
          <w:color w:val="000000"/>
          <w:sz w:val="20"/>
          <w:szCs w:val="20"/>
        </w:rPr>
      </w:pPr>
    </w:p>
    <w:p w:rsidR="0095144E" w:rsidRPr="00FB11D3" w:rsidRDefault="0095144E" w:rsidP="000D4920">
      <w:pPr>
        <w:ind w:left="720"/>
        <w:jc w:val="both"/>
        <w:rPr>
          <w:rFonts w:cs="Arial"/>
          <w:sz w:val="20"/>
          <w:szCs w:val="20"/>
        </w:rPr>
      </w:pPr>
    </w:p>
    <w:p w:rsidR="0095144E" w:rsidRPr="00FB11D3" w:rsidRDefault="0095144E" w:rsidP="00787BF8">
      <w:pPr>
        <w:jc w:val="center"/>
        <w:rPr>
          <w:rFonts w:cs="Arial"/>
          <w:b/>
          <w:sz w:val="20"/>
          <w:szCs w:val="20"/>
        </w:rPr>
      </w:pPr>
      <w:r w:rsidRPr="00FB11D3">
        <w:rPr>
          <w:rFonts w:cs="Arial"/>
          <w:b/>
          <w:sz w:val="20"/>
          <w:szCs w:val="20"/>
        </w:rPr>
        <w:t>Čl. XIV Náhrada škody</w:t>
      </w:r>
    </w:p>
    <w:p w:rsidR="0095144E" w:rsidRPr="00FB11D3" w:rsidRDefault="0095144E" w:rsidP="00787BF8">
      <w:pPr>
        <w:jc w:val="both"/>
        <w:rPr>
          <w:rFonts w:cs="Arial"/>
          <w:sz w:val="20"/>
          <w:szCs w:val="20"/>
        </w:rPr>
      </w:pPr>
    </w:p>
    <w:p w:rsidR="0095144E" w:rsidRPr="00FB11D3" w:rsidRDefault="0095144E" w:rsidP="00787BF8">
      <w:pPr>
        <w:numPr>
          <w:ilvl w:val="0"/>
          <w:numId w:val="20"/>
        </w:numPr>
        <w:jc w:val="both"/>
        <w:rPr>
          <w:rFonts w:cs="Arial"/>
          <w:sz w:val="20"/>
          <w:szCs w:val="20"/>
        </w:rPr>
      </w:pPr>
      <w:r w:rsidRPr="00FB11D3">
        <w:rPr>
          <w:rFonts w:cs="Arial"/>
          <w:sz w:val="20"/>
          <w:szCs w:val="20"/>
        </w:rPr>
        <w:t>Pokiaľ účastníci Zmluvy porušia svoju povinnosť zo záväzkového vzťahu, sú povinní nahradiť škodu tým spôsobenú druhej Zmluvnej strane. Režim náhrady škody bude riadený §373-§386 Obchodného zákonníka v platnom znení.</w:t>
      </w:r>
    </w:p>
    <w:p w:rsidR="0095144E" w:rsidRPr="00FB11D3" w:rsidRDefault="0095144E" w:rsidP="00B572C7">
      <w:pPr>
        <w:ind w:left="705"/>
        <w:jc w:val="both"/>
        <w:rPr>
          <w:rFonts w:cs="Arial"/>
          <w:sz w:val="20"/>
          <w:szCs w:val="20"/>
        </w:rPr>
      </w:pPr>
    </w:p>
    <w:p w:rsidR="0095144E" w:rsidRPr="00FB11D3" w:rsidRDefault="0095144E" w:rsidP="00787BF8">
      <w:pPr>
        <w:jc w:val="center"/>
        <w:rPr>
          <w:rFonts w:cs="Arial"/>
          <w:b/>
          <w:sz w:val="20"/>
          <w:szCs w:val="20"/>
        </w:rPr>
      </w:pPr>
    </w:p>
    <w:p w:rsidR="0095144E" w:rsidRPr="00FB11D3" w:rsidRDefault="00312FD5" w:rsidP="00787BF8">
      <w:pPr>
        <w:jc w:val="center"/>
        <w:rPr>
          <w:rFonts w:cs="Arial"/>
          <w:b/>
          <w:sz w:val="20"/>
          <w:szCs w:val="20"/>
        </w:rPr>
      </w:pPr>
      <w:r w:rsidRPr="00FB11D3">
        <w:rPr>
          <w:rFonts w:cs="Arial"/>
          <w:b/>
          <w:sz w:val="20"/>
          <w:szCs w:val="20"/>
        </w:rPr>
        <w:t>Čl. XV</w:t>
      </w:r>
      <w:r w:rsidR="0095144E" w:rsidRPr="00B07793">
        <w:rPr>
          <w:rFonts w:cs="Arial"/>
          <w:b/>
          <w:sz w:val="20"/>
          <w:szCs w:val="20"/>
        </w:rPr>
        <w:t xml:space="preserve"> </w:t>
      </w:r>
      <w:r w:rsidR="0095144E" w:rsidRPr="00FB11D3">
        <w:rPr>
          <w:rFonts w:cs="Arial"/>
          <w:b/>
          <w:sz w:val="20"/>
          <w:szCs w:val="20"/>
        </w:rPr>
        <w:t xml:space="preserve">  Odstúpenie od Zmluvy</w:t>
      </w:r>
    </w:p>
    <w:p w:rsidR="0095144E" w:rsidRPr="00FB11D3" w:rsidRDefault="0095144E" w:rsidP="00787BF8">
      <w:pPr>
        <w:rPr>
          <w:rFonts w:cs="Arial"/>
          <w:sz w:val="20"/>
          <w:szCs w:val="20"/>
        </w:rPr>
      </w:pPr>
    </w:p>
    <w:p w:rsidR="0095144E" w:rsidRPr="00FB11D3" w:rsidRDefault="00B07793" w:rsidP="00B07793">
      <w:pPr>
        <w:ind w:left="709" w:hanging="709"/>
        <w:jc w:val="both"/>
        <w:rPr>
          <w:rFonts w:cs="Arial"/>
          <w:sz w:val="20"/>
          <w:szCs w:val="20"/>
        </w:rPr>
      </w:pPr>
      <w:r>
        <w:rPr>
          <w:rFonts w:cs="Arial"/>
          <w:sz w:val="20"/>
          <w:szCs w:val="20"/>
        </w:rPr>
        <w:t xml:space="preserve">15.1    </w:t>
      </w:r>
      <w:r w:rsidR="0095144E" w:rsidRPr="00FB11D3">
        <w:rPr>
          <w:rFonts w:cs="Arial"/>
          <w:sz w:val="20"/>
          <w:szCs w:val="20"/>
        </w:rPr>
        <w:t>Pred splnením predmetu Zmluvy môže byť platnosť a účinnosť tejto zmluvy ukončená len odstúpením od Zmluvy v zmysle ustanovení tejto zmluvy alebo dohodou Zmluvných strán.</w:t>
      </w:r>
    </w:p>
    <w:p w:rsidR="0095144E" w:rsidRDefault="00B07793" w:rsidP="00B07793">
      <w:pPr>
        <w:ind w:left="709" w:hanging="709"/>
        <w:jc w:val="both"/>
        <w:rPr>
          <w:rFonts w:cs="Arial"/>
          <w:sz w:val="20"/>
          <w:szCs w:val="20"/>
        </w:rPr>
      </w:pPr>
      <w:r>
        <w:rPr>
          <w:rFonts w:cs="Arial"/>
          <w:sz w:val="20"/>
          <w:szCs w:val="20"/>
        </w:rPr>
        <w:t xml:space="preserve">15.2     </w:t>
      </w:r>
      <w:r w:rsidR="0095144E" w:rsidRPr="00FB11D3">
        <w:rPr>
          <w:rFonts w:cs="Arial"/>
          <w:sz w:val="20"/>
          <w:szCs w:val="20"/>
        </w:rPr>
        <w:t>Obe Zmluvné strany sú oprávnené odstúpiť od Zmluvy iba z dôvodov výslovne uvedených v tejto zmluve. Odstúpenie od Z</w:t>
      </w:r>
      <w:r w:rsidR="007622C8" w:rsidRPr="00FB11D3">
        <w:rPr>
          <w:rFonts w:cs="Arial"/>
          <w:sz w:val="20"/>
          <w:szCs w:val="20"/>
        </w:rPr>
        <w:t>m</w:t>
      </w:r>
      <w:r w:rsidR="0095144E" w:rsidRPr="00FB11D3">
        <w:rPr>
          <w:rFonts w:cs="Arial"/>
          <w:sz w:val="20"/>
          <w:szCs w:val="20"/>
        </w:rPr>
        <w:t>luvy musí byť druhej Zmluvnej strane oznámené písomne.</w:t>
      </w:r>
    </w:p>
    <w:p w:rsidR="0095144E" w:rsidRDefault="00312FD5" w:rsidP="00312FD5">
      <w:pPr>
        <w:ind w:left="709" w:hanging="709"/>
        <w:jc w:val="both"/>
        <w:rPr>
          <w:rFonts w:cs="Arial"/>
          <w:sz w:val="20"/>
          <w:szCs w:val="20"/>
        </w:rPr>
      </w:pPr>
      <w:r>
        <w:rPr>
          <w:rFonts w:cs="Arial"/>
          <w:sz w:val="20"/>
          <w:szCs w:val="20"/>
        </w:rPr>
        <w:t xml:space="preserve">15.3     </w:t>
      </w:r>
      <w:r w:rsidR="0095144E" w:rsidRPr="00FB11D3">
        <w:rPr>
          <w:rFonts w:cs="Arial"/>
          <w:sz w:val="20"/>
          <w:szCs w:val="20"/>
        </w:rPr>
        <w:t>Odstúpením od Zmluvy zanikajú všetky práva a povinnosti Zmluvných strán vyplývajúce z tejto zmluvy, okrem nárokov na náhradu škody, nárokov na zmluvné alebo zákonné sankcie a nárokov vyplývaj</w:t>
      </w:r>
      <w:r w:rsidR="0095144E" w:rsidRPr="00FB11D3">
        <w:rPr>
          <w:rFonts w:cs="Arial"/>
          <w:sz w:val="20"/>
          <w:szCs w:val="20"/>
        </w:rPr>
        <w:t>ú</w:t>
      </w:r>
      <w:r w:rsidR="0095144E" w:rsidRPr="00FB11D3">
        <w:rPr>
          <w:rFonts w:cs="Arial"/>
          <w:sz w:val="20"/>
          <w:szCs w:val="20"/>
        </w:rPr>
        <w:t xml:space="preserve">cich z ustanovení o poskytovaní záruky a zodpovednosti za </w:t>
      </w:r>
      <w:proofErr w:type="spellStart"/>
      <w:r w:rsidR="0095144E" w:rsidRPr="00FB11D3">
        <w:rPr>
          <w:rFonts w:cs="Arial"/>
          <w:sz w:val="20"/>
          <w:szCs w:val="20"/>
        </w:rPr>
        <w:t>Vady</w:t>
      </w:r>
      <w:proofErr w:type="spellEnd"/>
      <w:r w:rsidR="0095144E" w:rsidRPr="00FB11D3">
        <w:rPr>
          <w:rFonts w:cs="Arial"/>
          <w:sz w:val="20"/>
          <w:szCs w:val="20"/>
        </w:rPr>
        <w:t xml:space="preserve"> tej časti Diela, ktorá bola do odst</w:t>
      </w:r>
      <w:r w:rsidR="0095144E" w:rsidRPr="00FB11D3">
        <w:rPr>
          <w:rFonts w:cs="Arial"/>
          <w:sz w:val="20"/>
          <w:szCs w:val="20"/>
        </w:rPr>
        <w:t>ú</w:t>
      </w:r>
      <w:r w:rsidR="0095144E" w:rsidRPr="00FB11D3">
        <w:rPr>
          <w:rFonts w:cs="Arial"/>
          <w:sz w:val="20"/>
          <w:szCs w:val="20"/>
        </w:rPr>
        <w:t xml:space="preserve">penia od Zmluvy zrealizovaná. </w:t>
      </w:r>
    </w:p>
    <w:p w:rsidR="0095144E" w:rsidRPr="00FB11D3" w:rsidRDefault="00312FD5" w:rsidP="00312FD5">
      <w:pPr>
        <w:ind w:left="709" w:hanging="709"/>
        <w:jc w:val="both"/>
        <w:rPr>
          <w:rFonts w:cs="Arial"/>
          <w:sz w:val="20"/>
          <w:szCs w:val="20"/>
        </w:rPr>
      </w:pPr>
      <w:r>
        <w:rPr>
          <w:rFonts w:cs="Arial"/>
          <w:sz w:val="20"/>
          <w:szCs w:val="20"/>
        </w:rPr>
        <w:t xml:space="preserve">15.4     </w:t>
      </w:r>
      <w:r w:rsidR="0095144E" w:rsidRPr="00FB11D3">
        <w:rPr>
          <w:rFonts w:cs="Arial"/>
          <w:sz w:val="20"/>
          <w:szCs w:val="20"/>
        </w:rPr>
        <w:t>Pre prípad odstúpenia od tejto zmluvy sa Zmluvné strany dohodli na tomto postupe:</w:t>
      </w:r>
    </w:p>
    <w:p w:rsidR="0095144E" w:rsidRPr="00FB11D3" w:rsidRDefault="0095144E" w:rsidP="00CE0EED">
      <w:pPr>
        <w:numPr>
          <w:ilvl w:val="0"/>
          <w:numId w:val="26"/>
        </w:numPr>
        <w:jc w:val="both"/>
        <w:rPr>
          <w:rFonts w:cs="Arial"/>
          <w:sz w:val="20"/>
          <w:szCs w:val="20"/>
        </w:rPr>
      </w:pPr>
      <w:r w:rsidRPr="00FB11D3">
        <w:rPr>
          <w:rFonts w:cs="Arial"/>
          <w:sz w:val="20"/>
          <w:szCs w:val="20"/>
        </w:rPr>
        <w:t>Dielo alebo časť Diela zhotovené do odstúpenia od Zmluvy, okrem prípadu, kedy Objednávateľ pr</w:t>
      </w:r>
      <w:r w:rsidRPr="00FB11D3">
        <w:rPr>
          <w:rFonts w:cs="Arial"/>
          <w:sz w:val="20"/>
          <w:szCs w:val="20"/>
        </w:rPr>
        <w:t>e</w:t>
      </w:r>
      <w:r w:rsidRPr="00FB11D3">
        <w:rPr>
          <w:rFonts w:cs="Arial"/>
          <w:sz w:val="20"/>
          <w:szCs w:val="20"/>
        </w:rPr>
        <w:t>vzal celé Dielo, a okrem vecí zapracovaných do Diela, ktoré sa už pred odstúpením od Zmluvy stali súčasťou vecí patriacich Objednávateľovi,  sa stanú vlastníctvom Objednávateľa okamihom odstúp</w:t>
      </w:r>
      <w:r w:rsidRPr="00FB11D3">
        <w:rPr>
          <w:rFonts w:cs="Arial"/>
          <w:sz w:val="20"/>
          <w:szCs w:val="20"/>
        </w:rPr>
        <w:t>e</w:t>
      </w:r>
      <w:r w:rsidRPr="00FB11D3">
        <w:rPr>
          <w:rFonts w:cs="Arial"/>
          <w:sz w:val="20"/>
          <w:szCs w:val="20"/>
        </w:rPr>
        <w:t>nia od Zmluvy.</w:t>
      </w:r>
    </w:p>
    <w:p w:rsidR="0095144E" w:rsidRPr="00FB11D3" w:rsidRDefault="0095144E" w:rsidP="00CE0EED">
      <w:pPr>
        <w:numPr>
          <w:ilvl w:val="0"/>
          <w:numId w:val="26"/>
        </w:numPr>
        <w:jc w:val="both"/>
        <w:rPr>
          <w:rFonts w:cs="Arial"/>
          <w:sz w:val="20"/>
          <w:szCs w:val="20"/>
        </w:rPr>
      </w:pPr>
      <w:r w:rsidRPr="00FB11D3">
        <w:rPr>
          <w:rFonts w:cs="Arial"/>
          <w:sz w:val="20"/>
          <w:szCs w:val="20"/>
        </w:rPr>
        <w:lastRenderedPageBreak/>
        <w:t xml:space="preserve">Plnenia poskytnuté do odstúpenia od Zmluvy </w:t>
      </w:r>
      <w:proofErr w:type="spellStart"/>
      <w:r w:rsidRPr="00FB11D3">
        <w:rPr>
          <w:rFonts w:cs="Arial"/>
          <w:sz w:val="20"/>
          <w:szCs w:val="20"/>
        </w:rPr>
        <w:t>vysporiada</w:t>
      </w:r>
      <w:proofErr w:type="spellEnd"/>
      <w:r w:rsidRPr="00FB11D3">
        <w:rPr>
          <w:rFonts w:cs="Arial"/>
          <w:sz w:val="20"/>
          <w:szCs w:val="20"/>
        </w:rPr>
        <w:t xml:space="preserve"> Objednávateľ alebo Zhotoviteľ faktúrou, kt</w:t>
      </w:r>
      <w:r w:rsidRPr="00FB11D3">
        <w:rPr>
          <w:rFonts w:cs="Arial"/>
          <w:sz w:val="20"/>
          <w:szCs w:val="20"/>
        </w:rPr>
        <w:t>o</w:t>
      </w:r>
      <w:r w:rsidRPr="00FB11D3">
        <w:rPr>
          <w:rFonts w:cs="Arial"/>
          <w:sz w:val="20"/>
          <w:szCs w:val="20"/>
        </w:rPr>
        <w:t xml:space="preserve">rá bude mať náležitosti daňového dokladu do 21 dní odo dňa zániku Zmluvy. Tieto plnenia sa vyúčtujú podľa zmluvných cien v preukázateľnom rozsahu. Odsúhlasené finančné rozdiely uhradia Zmluvné strany do 21dní od </w:t>
      </w:r>
      <w:proofErr w:type="spellStart"/>
      <w:r w:rsidRPr="00FB11D3">
        <w:rPr>
          <w:rFonts w:cs="Arial"/>
          <w:sz w:val="20"/>
          <w:szCs w:val="20"/>
        </w:rPr>
        <w:t>obdržania</w:t>
      </w:r>
      <w:proofErr w:type="spellEnd"/>
      <w:r w:rsidRPr="00FB11D3">
        <w:rPr>
          <w:rFonts w:cs="Arial"/>
          <w:sz w:val="20"/>
          <w:szCs w:val="20"/>
        </w:rPr>
        <w:t xml:space="preserve"> faktúry.</w:t>
      </w:r>
    </w:p>
    <w:p w:rsidR="0095144E" w:rsidRPr="00FB11D3" w:rsidRDefault="0095144E" w:rsidP="00CE0EED">
      <w:pPr>
        <w:pStyle w:val="Zarkazkladnhotextu3"/>
        <w:overflowPunct/>
        <w:autoSpaceDE/>
        <w:autoSpaceDN/>
        <w:adjustRightInd/>
        <w:ind w:left="851" w:firstLine="0"/>
        <w:jc w:val="left"/>
        <w:textAlignment w:val="auto"/>
        <w:rPr>
          <w:rFonts w:cs="Arial"/>
          <w:sz w:val="20"/>
        </w:rPr>
      </w:pPr>
    </w:p>
    <w:p w:rsidR="0095144E" w:rsidRPr="00FB11D3" w:rsidRDefault="0095144E" w:rsidP="00787BF8">
      <w:pPr>
        <w:jc w:val="center"/>
        <w:rPr>
          <w:rFonts w:cs="Arial"/>
          <w:b/>
          <w:sz w:val="20"/>
          <w:szCs w:val="20"/>
        </w:rPr>
      </w:pPr>
    </w:p>
    <w:p w:rsidR="0095144E" w:rsidRPr="00FB11D3" w:rsidRDefault="0095144E" w:rsidP="00787BF8">
      <w:pPr>
        <w:jc w:val="center"/>
        <w:rPr>
          <w:rFonts w:cs="Arial"/>
          <w:b/>
          <w:sz w:val="20"/>
          <w:szCs w:val="20"/>
        </w:rPr>
      </w:pPr>
      <w:r w:rsidRPr="00FB11D3">
        <w:rPr>
          <w:rFonts w:cs="Arial"/>
          <w:b/>
          <w:sz w:val="20"/>
          <w:szCs w:val="20"/>
        </w:rPr>
        <w:t>Čl. XVI Záverečné ustanovenia</w:t>
      </w:r>
    </w:p>
    <w:p w:rsidR="0095144E" w:rsidRPr="00FB11D3" w:rsidRDefault="0095144E" w:rsidP="00787BF8">
      <w:pPr>
        <w:jc w:val="center"/>
        <w:rPr>
          <w:rFonts w:cs="Arial"/>
          <w:b/>
          <w:sz w:val="20"/>
          <w:szCs w:val="20"/>
        </w:rPr>
      </w:pPr>
    </w:p>
    <w:p w:rsidR="00312FD5" w:rsidRDefault="00312FD5" w:rsidP="00312FD5">
      <w:pPr>
        <w:ind w:left="709" w:hanging="709"/>
        <w:jc w:val="both"/>
        <w:rPr>
          <w:rFonts w:cs="Arial"/>
          <w:sz w:val="20"/>
          <w:szCs w:val="20"/>
        </w:rPr>
      </w:pPr>
      <w:r>
        <w:rPr>
          <w:rFonts w:cs="Arial"/>
          <w:sz w:val="20"/>
          <w:szCs w:val="20"/>
        </w:rPr>
        <w:t xml:space="preserve">16.1     </w:t>
      </w:r>
      <w:r w:rsidR="00D75952" w:rsidRPr="00FB11D3">
        <w:rPr>
          <w:rFonts w:cs="Arial"/>
          <w:sz w:val="20"/>
          <w:szCs w:val="20"/>
        </w:rPr>
        <w:t xml:space="preserve">Táto zmluva nadobúda účinnosť dňom nasledujúcim po dni jej zverejnenia </w:t>
      </w:r>
      <w:r>
        <w:rPr>
          <w:rFonts w:cs="Arial"/>
          <w:sz w:val="20"/>
          <w:szCs w:val="20"/>
        </w:rPr>
        <w:t>v Centrálnom registri zmlúv.</w:t>
      </w:r>
    </w:p>
    <w:p w:rsidR="00464B49" w:rsidRDefault="00312FD5" w:rsidP="00312FD5">
      <w:pPr>
        <w:ind w:left="709" w:hanging="709"/>
        <w:jc w:val="both"/>
        <w:rPr>
          <w:rFonts w:cs="Arial"/>
          <w:color w:val="000000"/>
          <w:sz w:val="20"/>
          <w:szCs w:val="20"/>
        </w:rPr>
      </w:pPr>
      <w:r>
        <w:rPr>
          <w:rFonts w:cs="Arial"/>
          <w:sz w:val="20"/>
          <w:szCs w:val="20"/>
        </w:rPr>
        <w:t xml:space="preserve">16.2   </w:t>
      </w:r>
      <w:r w:rsidR="00A72C19" w:rsidRPr="00FB11D3">
        <w:rPr>
          <w:rFonts w:cs="Arial"/>
          <w:color w:val="000000"/>
          <w:sz w:val="20"/>
          <w:szCs w:val="20"/>
        </w:rPr>
        <w:t xml:space="preserve"> Zhotoviteľ nemá žiadne nároky na</w:t>
      </w:r>
      <w:r w:rsidR="00464B49" w:rsidRPr="00FB11D3">
        <w:rPr>
          <w:rFonts w:cs="Arial"/>
          <w:color w:val="000000"/>
          <w:sz w:val="20"/>
          <w:szCs w:val="20"/>
        </w:rPr>
        <w:t xml:space="preserve"> </w:t>
      </w:r>
      <w:r w:rsidR="00A72C19" w:rsidRPr="00FB11D3">
        <w:rPr>
          <w:rFonts w:cs="Arial"/>
          <w:color w:val="000000"/>
          <w:sz w:val="20"/>
          <w:szCs w:val="20"/>
        </w:rPr>
        <w:t>náhradu akýchkoľvek nákladov voči objednávateľovi v prípade, ak zmluva nenadobudne účinnosť a dôjde k</w:t>
      </w:r>
      <w:r w:rsidR="00464B49" w:rsidRPr="00FB11D3">
        <w:rPr>
          <w:rFonts w:cs="Arial"/>
          <w:color w:val="000000"/>
          <w:sz w:val="20"/>
          <w:szCs w:val="20"/>
        </w:rPr>
        <w:t> </w:t>
      </w:r>
      <w:r w:rsidR="00A72C19" w:rsidRPr="00FB11D3">
        <w:rPr>
          <w:rFonts w:cs="Arial"/>
          <w:color w:val="000000"/>
          <w:sz w:val="20"/>
          <w:szCs w:val="20"/>
        </w:rPr>
        <w:t>jej</w:t>
      </w:r>
      <w:r w:rsidR="00464B49" w:rsidRPr="00FB11D3">
        <w:rPr>
          <w:rFonts w:cs="Arial"/>
          <w:color w:val="000000"/>
          <w:sz w:val="20"/>
          <w:szCs w:val="20"/>
        </w:rPr>
        <w:t xml:space="preserve"> </w:t>
      </w:r>
      <w:r w:rsidR="00A72C19" w:rsidRPr="00FB11D3">
        <w:rPr>
          <w:rFonts w:cs="Arial"/>
          <w:color w:val="000000"/>
          <w:sz w:val="20"/>
          <w:szCs w:val="20"/>
        </w:rPr>
        <w:t>zániku v zmysle vyššie uvedeného. Podmienkou účinnosti tejto zmluvy je aj jej zverejnenie v</w:t>
      </w:r>
      <w:r w:rsidR="00464B49" w:rsidRPr="00FB11D3">
        <w:rPr>
          <w:rFonts w:cs="Arial"/>
          <w:color w:val="000000"/>
          <w:sz w:val="20"/>
          <w:szCs w:val="20"/>
        </w:rPr>
        <w:t> </w:t>
      </w:r>
      <w:r w:rsidR="00A72C19" w:rsidRPr="00FB11D3">
        <w:rPr>
          <w:rFonts w:cs="Arial"/>
          <w:color w:val="000000"/>
          <w:sz w:val="20"/>
          <w:szCs w:val="20"/>
        </w:rPr>
        <w:t>zmysle</w:t>
      </w:r>
      <w:r w:rsidR="00464B49" w:rsidRPr="00FB11D3">
        <w:rPr>
          <w:rFonts w:cs="Arial"/>
          <w:color w:val="000000"/>
          <w:sz w:val="20"/>
          <w:szCs w:val="20"/>
        </w:rPr>
        <w:t xml:space="preserve"> </w:t>
      </w:r>
      <w:r w:rsidR="00A72C19" w:rsidRPr="00FB11D3">
        <w:rPr>
          <w:rFonts w:cs="Arial"/>
          <w:color w:val="000000"/>
          <w:sz w:val="20"/>
          <w:szCs w:val="20"/>
        </w:rPr>
        <w:t>§ 47a Občianskeho zákonníka v znení neskorších predp</w:t>
      </w:r>
      <w:r w:rsidR="00A72C19" w:rsidRPr="00FB11D3">
        <w:rPr>
          <w:rFonts w:cs="Arial"/>
          <w:color w:val="000000"/>
          <w:sz w:val="20"/>
          <w:szCs w:val="20"/>
        </w:rPr>
        <w:t>i</w:t>
      </w:r>
      <w:r w:rsidR="00A72C19" w:rsidRPr="00FB11D3">
        <w:rPr>
          <w:rFonts w:cs="Arial"/>
          <w:color w:val="000000"/>
          <w:sz w:val="20"/>
          <w:szCs w:val="20"/>
        </w:rPr>
        <w:t>sov.</w:t>
      </w:r>
    </w:p>
    <w:p w:rsidR="0095144E" w:rsidRDefault="00312FD5" w:rsidP="00312FD5">
      <w:pPr>
        <w:ind w:left="709" w:hanging="709"/>
        <w:jc w:val="both"/>
        <w:rPr>
          <w:rFonts w:cs="Arial"/>
          <w:sz w:val="20"/>
          <w:szCs w:val="20"/>
        </w:rPr>
      </w:pPr>
      <w:r>
        <w:rPr>
          <w:rFonts w:cs="Arial"/>
          <w:color w:val="000000"/>
          <w:sz w:val="20"/>
          <w:szCs w:val="20"/>
        </w:rPr>
        <w:t xml:space="preserve">16.3    </w:t>
      </w:r>
      <w:r w:rsidR="0095144E" w:rsidRPr="00FB11D3">
        <w:rPr>
          <w:rFonts w:cs="Arial"/>
          <w:sz w:val="20"/>
          <w:szCs w:val="20"/>
        </w:rPr>
        <w:t>Právne vzťahy neupravené resp. nešpecifikované touto zmluvou sa riadia príslušnými ustanoveniami Obchodného zákonníka v jeho platnom znení ako aj ostatnými právnymi predpismi platnými na území Slovenskej republiky.</w:t>
      </w:r>
    </w:p>
    <w:p w:rsidR="0095144E" w:rsidRDefault="00312FD5" w:rsidP="00312FD5">
      <w:pPr>
        <w:ind w:left="709" w:hanging="709"/>
        <w:jc w:val="both"/>
        <w:rPr>
          <w:rFonts w:cs="Arial"/>
          <w:sz w:val="20"/>
          <w:szCs w:val="20"/>
        </w:rPr>
      </w:pPr>
      <w:r>
        <w:rPr>
          <w:rFonts w:cs="Arial"/>
          <w:sz w:val="20"/>
          <w:szCs w:val="20"/>
        </w:rPr>
        <w:t xml:space="preserve">16.4    </w:t>
      </w:r>
      <w:r w:rsidR="0095144E" w:rsidRPr="00FB11D3">
        <w:rPr>
          <w:rFonts w:cs="Arial"/>
          <w:sz w:val="20"/>
          <w:szCs w:val="20"/>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w:t>
      </w:r>
      <w:r w:rsidR="0095144E" w:rsidRPr="00FB11D3">
        <w:rPr>
          <w:rFonts w:cs="Arial"/>
          <w:sz w:val="20"/>
          <w:szCs w:val="20"/>
        </w:rPr>
        <w:t>d</w:t>
      </w:r>
      <w:r w:rsidR="0095144E" w:rsidRPr="00FB11D3">
        <w:rPr>
          <w:rFonts w:cs="Arial"/>
          <w:sz w:val="20"/>
          <w:szCs w:val="20"/>
        </w:rPr>
        <w:t>deliteľnou súčasťou tejto Zmluvy.</w:t>
      </w:r>
    </w:p>
    <w:p w:rsidR="0095144E" w:rsidRDefault="00312FD5" w:rsidP="00312FD5">
      <w:pPr>
        <w:ind w:left="709" w:hanging="709"/>
        <w:jc w:val="both"/>
        <w:rPr>
          <w:rFonts w:cs="Arial"/>
          <w:sz w:val="20"/>
          <w:szCs w:val="20"/>
        </w:rPr>
      </w:pPr>
      <w:r>
        <w:rPr>
          <w:rFonts w:cs="Arial"/>
          <w:sz w:val="20"/>
          <w:szCs w:val="20"/>
        </w:rPr>
        <w:t xml:space="preserve">16.5    </w:t>
      </w:r>
      <w:r w:rsidR="0095144E" w:rsidRPr="00FB11D3">
        <w:rPr>
          <w:rFonts w:cs="Arial"/>
          <w:sz w:val="20"/>
          <w:szCs w:val="20"/>
        </w:rPr>
        <w:t>Zmluvné strany sa dohodli, že spory, ktoré vzniknú pri plnení predmetu tejto zmluvy, budú riešené prednostne dohodou. V prípade ak nedôjde k dohode, súdnou cestou v súlade so všeobecne závä</w:t>
      </w:r>
      <w:r w:rsidR="0095144E" w:rsidRPr="00FB11D3">
        <w:rPr>
          <w:rFonts w:cs="Arial"/>
          <w:sz w:val="20"/>
          <w:szCs w:val="20"/>
        </w:rPr>
        <w:t>z</w:t>
      </w:r>
      <w:r w:rsidR="0095144E" w:rsidRPr="00FB11D3">
        <w:rPr>
          <w:rFonts w:cs="Arial"/>
          <w:sz w:val="20"/>
          <w:szCs w:val="20"/>
        </w:rPr>
        <w:t>nými právnymi predpismi platnými na území Slovenskej republiky.</w:t>
      </w:r>
    </w:p>
    <w:p w:rsidR="0095144E" w:rsidRPr="00FB11D3" w:rsidRDefault="00312FD5" w:rsidP="00312FD5">
      <w:pPr>
        <w:ind w:left="709" w:hanging="709"/>
        <w:jc w:val="both"/>
        <w:rPr>
          <w:rFonts w:cs="Arial"/>
          <w:sz w:val="20"/>
          <w:szCs w:val="20"/>
        </w:rPr>
      </w:pPr>
      <w:r>
        <w:rPr>
          <w:rFonts w:cs="Arial"/>
          <w:sz w:val="20"/>
          <w:szCs w:val="20"/>
        </w:rPr>
        <w:t xml:space="preserve">16.6     </w:t>
      </w:r>
      <w:r w:rsidR="0095144E" w:rsidRPr="00FB11D3">
        <w:rPr>
          <w:rFonts w:cs="Arial"/>
          <w:sz w:val="20"/>
          <w:szCs w:val="20"/>
        </w:rPr>
        <w:t>Neoddeliteľnú prílohu tejto Zmluvy tvoria:</w:t>
      </w:r>
    </w:p>
    <w:p w:rsidR="0095144E" w:rsidRDefault="00312FD5" w:rsidP="00312FD5">
      <w:pPr>
        <w:tabs>
          <w:tab w:val="num" w:pos="1418"/>
        </w:tabs>
        <w:ind w:left="600"/>
        <w:jc w:val="both"/>
        <w:rPr>
          <w:rFonts w:cs="Arial"/>
          <w:sz w:val="20"/>
          <w:szCs w:val="20"/>
        </w:rPr>
      </w:pPr>
      <w:r>
        <w:rPr>
          <w:rFonts w:cs="Arial"/>
          <w:sz w:val="20"/>
          <w:szCs w:val="20"/>
        </w:rPr>
        <w:t xml:space="preserve">  </w:t>
      </w:r>
      <w:r w:rsidR="0095144E" w:rsidRPr="00FB11D3">
        <w:rPr>
          <w:rFonts w:cs="Arial"/>
          <w:sz w:val="20"/>
          <w:szCs w:val="20"/>
        </w:rPr>
        <w:t xml:space="preserve">Príloha č. 1 – Ocenený výkaz výmer </w:t>
      </w:r>
    </w:p>
    <w:p w:rsidR="0095144E" w:rsidRDefault="00312FD5" w:rsidP="00312FD5">
      <w:pPr>
        <w:tabs>
          <w:tab w:val="num" w:pos="1418"/>
        </w:tabs>
        <w:ind w:left="600" w:hanging="600"/>
        <w:jc w:val="both"/>
        <w:rPr>
          <w:rFonts w:cs="Arial"/>
          <w:sz w:val="20"/>
          <w:szCs w:val="20"/>
        </w:rPr>
      </w:pPr>
      <w:r>
        <w:rPr>
          <w:rFonts w:cs="Arial"/>
          <w:sz w:val="20"/>
          <w:szCs w:val="20"/>
        </w:rPr>
        <w:t xml:space="preserve">16.7     </w:t>
      </w:r>
      <w:r w:rsidR="0095144E" w:rsidRPr="00FB11D3">
        <w:rPr>
          <w:rFonts w:cs="Arial"/>
          <w:sz w:val="20"/>
          <w:szCs w:val="20"/>
        </w:rPr>
        <w:t>Kdekoľvek sa v texte Zmluvy uvádza lehota „bez zbytočného odkladu“, rozumie sa ňou ihneď ako je to možné, najneskôr však v lehote do 5 dní, pričom v prípade pochybností je na povinnej strane, t.j. str</w:t>
      </w:r>
      <w:r w:rsidR="0095144E" w:rsidRPr="00FB11D3">
        <w:rPr>
          <w:rFonts w:cs="Arial"/>
          <w:sz w:val="20"/>
          <w:szCs w:val="20"/>
        </w:rPr>
        <w:t>a</w:t>
      </w:r>
      <w:r w:rsidR="0095144E" w:rsidRPr="00FB11D3">
        <w:rPr>
          <w:rFonts w:cs="Arial"/>
          <w:sz w:val="20"/>
          <w:szCs w:val="20"/>
        </w:rPr>
        <w:t>ne, ktorej vznikol záväzok vykonať úkon bez zbytočného odkladu, aby preukázala existenciu prekážky alebo inej okolnosti zabraňujúcej vykonaniu úkonu.</w:t>
      </w:r>
    </w:p>
    <w:p w:rsidR="0095144E" w:rsidRDefault="00312FD5" w:rsidP="00312FD5">
      <w:pPr>
        <w:tabs>
          <w:tab w:val="num" w:pos="1418"/>
        </w:tabs>
        <w:ind w:left="600" w:hanging="600"/>
        <w:jc w:val="both"/>
        <w:rPr>
          <w:rFonts w:cs="Arial"/>
          <w:sz w:val="20"/>
          <w:szCs w:val="20"/>
        </w:rPr>
      </w:pPr>
      <w:r>
        <w:rPr>
          <w:rFonts w:cs="Arial"/>
          <w:sz w:val="20"/>
          <w:szCs w:val="20"/>
        </w:rPr>
        <w:t xml:space="preserve">16.8   </w:t>
      </w:r>
      <w:r w:rsidR="0095144E" w:rsidRPr="00FB11D3">
        <w:rPr>
          <w:rFonts w:cs="Arial"/>
          <w:sz w:val="20"/>
          <w:szCs w:val="20"/>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rsidR="0095144E" w:rsidRDefault="00312FD5" w:rsidP="00312FD5">
      <w:pPr>
        <w:tabs>
          <w:tab w:val="num" w:pos="1418"/>
        </w:tabs>
        <w:ind w:left="600" w:hanging="600"/>
        <w:jc w:val="both"/>
        <w:rPr>
          <w:rFonts w:cs="Arial"/>
          <w:color w:val="000000"/>
          <w:sz w:val="20"/>
          <w:szCs w:val="20"/>
        </w:rPr>
      </w:pPr>
      <w:r>
        <w:rPr>
          <w:rFonts w:cs="Arial"/>
          <w:sz w:val="20"/>
          <w:szCs w:val="20"/>
        </w:rPr>
        <w:t xml:space="preserve">16.9  </w:t>
      </w:r>
      <w:r w:rsidR="0095144E" w:rsidRPr="00FB11D3">
        <w:rPr>
          <w:rFonts w:cs="Arial"/>
          <w:color w:val="000000"/>
          <w:sz w:val="20"/>
          <w:szCs w:val="20"/>
        </w:rPr>
        <w:t>Zmluvné strany spoločne vyhlasujú, že Zmluva bola uzavretá slobodne, vážne, je formulovaná určito a zrozumiteľne a na znak súhlasu s jej obsahom ju potvrdzujú  podpismi svojich štatutárnych orgánov.</w:t>
      </w:r>
    </w:p>
    <w:p w:rsidR="0095144E" w:rsidRPr="00FB11D3" w:rsidRDefault="00312FD5" w:rsidP="00312FD5">
      <w:pPr>
        <w:tabs>
          <w:tab w:val="num" w:pos="1418"/>
        </w:tabs>
        <w:ind w:left="600" w:hanging="600"/>
        <w:jc w:val="both"/>
        <w:rPr>
          <w:rFonts w:cs="Arial"/>
          <w:sz w:val="20"/>
          <w:szCs w:val="20"/>
        </w:rPr>
      </w:pPr>
      <w:r>
        <w:rPr>
          <w:rFonts w:cs="Arial"/>
          <w:color w:val="000000"/>
          <w:sz w:val="20"/>
          <w:szCs w:val="20"/>
        </w:rPr>
        <w:t xml:space="preserve">16.10 </w:t>
      </w:r>
      <w:r w:rsidR="0095144E" w:rsidRPr="00FB11D3">
        <w:rPr>
          <w:rFonts w:cs="Arial"/>
          <w:color w:val="000000"/>
          <w:sz w:val="20"/>
          <w:szCs w:val="20"/>
        </w:rPr>
        <w:t xml:space="preserve">Táto zmluva je vyhotovená </w:t>
      </w:r>
      <w:r w:rsidR="0095144E" w:rsidRPr="00FB11D3">
        <w:rPr>
          <w:rFonts w:cs="Arial"/>
          <w:sz w:val="20"/>
          <w:szCs w:val="20"/>
        </w:rPr>
        <w:t xml:space="preserve">v </w:t>
      </w:r>
      <w:r w:rsidR="007F4E8A" w:rsidRPr="00FB11D3">
        <w:rPr>
          <w:rFonts w:cs="Arial"/>
          <w:sz w:val="20"/>
          <w:szCs w:val="20"/>
        </w:rPr>
        <w:t>piatich</w:t>
      </w:r>
      <w:r w:rsidR="0095144E" w:rsidRPr="00FB11D3">
        <w:rPr>
          <w:rFonts w:cs="Arial"/>
          <w:sz w:val="20"/>
          <w:szCs w:val="20"/>
        </w:rPr>
        <w:t xml:space="preserve"> (</w:t>
      </w:r>
      <w:r>
        <w:rPr>
          <w:rFonts w:cs="Arial"/>
          <w:sz w:val="20"/>
          <w:szCs w:val="20"/>
        </w:rPr>
        <w:t>4</w:t>
      </w:r>
      <w:r w:rsidR="0095144E" w:rsidRPr="00FB11D3">
        <w:rPr>
          <w:rFonts w:cs="Arial"/>
          <w:sz w:val="20"/>
          <w:szCs w:val="20"/>
        </w:rPr>
        <w:t>)</w:t>
      </w:r>
      <w:r w:rsidR="0095144E" w:rsidRPr="00FB11D3">
        <w:rPr>
          <w:rFonts w:cs="Arial"/>
          <w:color w:val="000000"/>
          <w:sz w:val="20"/>
          <w:szCs w:val="20"/>
        </w:rPr>
        <w:t xml:space="preserve"> vyhotoveniach s platnosťou originálu, </w:t>
      </w:r>
      <w:r w:rsidR="0095144E" w:rsidRPr="00FB11D3">
        <w:rPr>
          <w:rFonts w:cs="Arial"/>
          <w:sz w:val="20"/>
          <w:szCs w:val="20"/>
        </w:rPr>
        <w:t xml:space="preserve">pričom Objednávateľ </w:t>
      </w:r>
      <w:proofErr w:type="spellStart"/>
      <w:r w:rsidR="0095144E" w:rsidRPr="00FB11D3">
        <w:rPr>
          <w:rFonts w:cs="Arial"/>
          <w:sz w:val="20"/>
          <w:szCs w:val="20"/>
        </w:rPr>
        <w:t>o</w:t>
      </w:r>
      <w:r w:rsidR="0095144E" w:rsidRPr="00FB11D3">
        <w:rPr>
          <w:rFonts w:cs="Arial"/>
          <w:sz w:val="20"/>
          <w:szCs w:val="20"/>
        </w:rPr>
        <w:t>b</w:t>
      </w:r>
      <w:r w:rsidR="0095144E" w:rsidRPr="00FB11D3">
        <w:rPr>
          <w:rFonts w:cs="Arial"/>
          <w:sz w:val="20"/>
          <w:szCs w:val="20"/>
        </w:rPr>
        <w:t>drží</w:t>
      </w:r>
      <w:proofErr w:type="spellEnd"/>
      <w:r w:rsidR="0095144E" w:rsidRPr="00FB11D3">
        <w:rPr>
          <w:rFonts w:cs="Arial"/>
          <w:sz w:val="20"/>
          <w:szCs w:val="20"/>
        </w:rPr>
        <w:t xml:space="preserve"> </w:t>
      </w:r>
      <w:r w:rsidR="007F4E8A" w:rsidRPr="00FB11D3">
        <w:rPr>
          <w:rFonts w:cs="Arial"/>
          <w:sz w:val="20"/>
          <w:szCs w:val="20"/>
        </w:rPr>
        <w:t xml:space="preserve"> štyri </w:t>
      </w:r>
      <w:r w:rsidR="0095144E" w:rsidRPr="00FB11D3">
        <w:rPr>
          <w:rFonts w:cs="Arial"/>
          <w:sz w:val="20"/>
          <w:szCs w:val="20"/>
        </w:rPr>
        <w:t>(</w:t>
      </w:r>
      <w:r>
        <w:rPr>
          <w:rFonts w:cs="Arial"/>
          <w:sz w:val="20"/>
          <w:szCs w:val="20"/>
        </w:rPr>
        <w:t>2</w:t>
      </w:r>
      <w:r w:rsidR="0095144E" w:rsidRPr="00FB11D3">
        <w:rPr>
          <w:rFonts w:cs="Arial"/>
          <w:sz w:val="20"/>
          <w:szCs w:val="20"/>
        </w:rPr>
        <w:t>)  podpísané  vyhotoveni</w:t>
      </w:r>
      <w:r w:rsidR="007F4E8A" w:rsidRPr="00FB11D3">
        <w:rPr>
          <w:rFonts w:cs="Arial"/>
          <w:sz w:val="20"/>
          <w:szCs w:val="20"/>
        </w:rPr>
        <w:t>a</w:t>
      </w:r>
      <w:r w:rsidR="0095144E" w:rsidRPr="00FB11D3">
        <w:rPr>
          <w:rFonts w:cs="Arial"/>
          <w:sz w:val="20"/>
          <w:szCs w:val="20"/>
        </w:rPr>
        <w:t xml:space="preserve"> a Zhotoviteľ </w:t>
      </w:r>
      <w:r w:rsidR="0062561A" w:rsidRPr="00FB11D3">
        <w:rPr>
          <w:rFonts w:cs="Arial"/>
          <w:sz w:val="20"/>
          <w:szCs w:val="20"/>
        </w:rPr>
        <w:t>jedno</w:t>
      </w:r>
      <w:r w:rsidR="0095144E" w:rsidRPr="00FB11D3">
        <w:rPr>
          <w:rFonts w:cs="Arial"/>
          <w:sz w:val="20"/>
          <w:szCs w:val="20"/>
        </w:rPr>
        <w:t xml:space="preserve"> (</w:t>
      </w:r>
      <w:r>
        <w:rPr>
          <w:rFonts w:cs="Arial"/>
          <w:sz w:val="20"/>
          <w:szCs w:val="20"/>
        </w:rPr>
        <w:t>2</w:t>
      </w:r>
      <w:r w:rsidR="0095144E" w:rsidRPr="00FB11D3">
        <w:rPr>
          <w:rFonts w:cs="Arial"/>
          <w:sz w:val="20"/>
          <w:szCs w:val="20"/>
        </w:rPr>
        <w:t>) podpísané vyhotoveni</w:t>
      </w:r>
      <w:r w:rsidR="007F4E8A" w:rsidRPr="00FB11D3">
        <w:rPr>
          <w:rFonts w:cs="Arial"/>
          <w:sz w:val="20"/>
          <w:szCs w:val="20"/>
        </w:rPr>
        <w:t>e</w:t>
      </w:r>
      <w:r w:rsidR="0095144E" w:rsidRPr="00FB11D3">
        <w:rPr>
          <w:rFonts w:cs="Arial"/>
          <w:sz w:val="20"/>
          <w:szCs w:val="20"/>
        </w:rPr>
        <w:t>.</w:t>
      </w:r>
    </w:p>
    <w:p w:rsidR="0095144E" w:rsidRPr="00FB11D3" w:rsidRDefault="0095144E" w:rsidP="00787BF8">
      <w:pPr>
        <w:autoSpaceDE w:val="0"/>
        <w:autoSpaceDN w:val="0"/>
        <w:adjustRightInd w:val="0"/>
        <w:jc w:val="both"/>
        <w:rPr>
          <w:rFonts w:cs="Arial"/>
          <w:color w:val="000000"/>
          <w:sz w:val="20"/>
          <w:szCs w:val="20"/>
        </w:rPr>
      </w:pPr>
      <w:r w:rsidRPr="00FB11D3">
        <w:rPr>
          <w:rFonts w:cs="Arial"/>
          <w:sz w:val="20"/>
          <w:szCs w:val="20"/>
        </w:rPr>
        <w:t xml:space="preserve">                                    </w:t>
      </w:r>
    </w:p>
    <w:p w:rsidR="0095144E" w:rsidRPr="00FB11D3" w:rsidRDefault="0095144E" w:rsidP="00787BF8">
      <w:pPr>
        <w:jc w:val="both"/>
        <w:rPr>
          <w:rFonts w:cs="Arial"/>
          <w:sz w:val="20"/>
          <w:szCs w:val="20"/>
        </w:rPr>
      </w:pPr>
      <w:r w:rsidRPr="00FB11D3">
        <w:rPr>
          <w:rFonts w:cs="Arial"/>
          <w:sz w:val="20"/>
          <w:szCs w:val="20"/>
        </w:rPr>
        <w:t xml:space="preserve">                                                  </w:t>
      </w:r>
    </w:p>
    <w:tbl>
      <w:tblPr>
        <w:tblW w:w="8247" w:type="dxa"/>
        <w:tblInd w:w="675" w:type="dxa"/>
        <w:tblLayout w:type="fixed"/>
        <w:tblLook w:val="0000"/>
      </w:tblPr>
      <w:tblGrid>
        <w:gridCol w:w="4123"/>
        <w:gridCol w:w="4124"/>
      </w:tblGrid>
      <w:tr w:rsidR="0095144E" w:rsidRPr="00FB11D3" w:rsidTr="006C25CC">
        <w:trPr>
          <w:trHeight w:val="1461"/>
        </w:trPr>
        <w:tc>
          <w:tcPr>
            <w:tcW w:w="4123" w:type="dxa"/>
          </w:tcPr>
          <w:p w:rsidR="0095144E" w:rsidRPr="00FB11D3" w:rsidRDefault="0095144E" w:rsidP="006C25CC">
            <w:pPr>
              <w:tabs>
                <w:tab w:val="left" w:pos="6237"/>
                <w:tab w:val="left" w:pos="8364"/>
              </w:tabs>
              <w:rPr>
                <w:rFonts w:cs="Arial"/>
                <w:b/>
                <w:color w:val="000000"/>
                <w:sz w:val="20"/>
                <w:szCs w:val="20"/>
              </w:rPr>
            </w:pPr>
            <w:r w:rsidRPr="00FB11D3">
              <w:rPr>
                <w:rFonts w:cs="Arial"/>
                <w:color w:val="000000"/>
                <w:sz w:val="20"/>
                <w:szCs w:val="20"/>
              </w:rPr>
              <w:t>V</w:t>
            </w:r>
            <w:r w:rsidR="004339A7" w:rsidRPr="00FB11D3">
              <w:rPr>
                <w:rFonts w:cs="Arial"/>
                <w:color w:val="000000"/>
                <w:sz w:val="20"/>
                <w:szCs w:val="20"/>
              </w:rPr>
              <w:t> </w:t>
            </w:r>
            <w:r w:rsidR="007F4E8A" w:rsidRPr="00FB11D3">
              <w:rPr>
                <w:rFonts w:cs="Arial"/>
                <w:color w:val="000000"/>
                <w:sz w:val="20"/>
                <w:szCs w:val="20"/>
              </w:rPr>
              <w:t>.........................., dňa ......................</w:t>
            </w:r>
          </w:p>
          <w:p w:rsidR="0095144E" w:rsidRPr="00FB11D3" w:rsidRDefault="0095144E" w:rsidP="006C25CC">
            <w:pPr>
              <w:tabs>
                <w:tab w:val="left" w:pos="6237"/>
                <w:tab w:val="left" w:pos="8364"/>
              </w:tabs>
              <w:rPr>
                <w:rFonts w:cs="Arial"/>
                <w:b/>
                <w:color w:val="000000"/>
                <w:sz w:val="20"/>
                <w:szCs w:val="20"/>
              </w:rPr>
            </w:pPr>
          </w:p>
          <w:p w:rsidR="0095144E" w:rsidRPr="00FB11D3" w:rsidRDefault="0095144E" w:rsidP="006C25CC">
            <w:pPr>
              <w:tabs>
                <w:tab w:val="left" w:pos="6237"/>
                <w:tab w:val="left" w:pos="8364"/>
              </w:tabs>
              <w:rPr>
                <w:rFonts w:cs="Arial"/>
                <w:b/>
                <w:color w:val="000000"/>
                <w:sz w:val="20"/>
                <w:szCs w:val="20"/>
              </w:rPr>
            </w:pPr>
          </w:p>
          <w:p w:rsidR="007F4E8A" w:rsidRPr="00FB11D3" w:rsidRDefault="007F4E8A" w:rsidP="006C25CC">
            <w:pPr>
              <w:tabs>
                <w:tab w:val="left" w:pos="6237"/>
                <w:tab w:val="left" w:pos="8364"/>
              </w:tabs>
              <w:rPr>
                <w:rFonts w:cs="Arial"/>
                <w:b/>
                <w:color w:val="000000"/>
                <w:sz w:val="20"/>
                <w:szCs w:val="20"/>
              </w:rPr>
            </w:pPr>
          </w:p>
          <w:p w:rsidR="007F4E8A" w:rsidRPr="00FB11D3" w:rsidRDefault="007F4E8A" w:rsidP="006C25CC">
            <w:pPr>
              <w:tabs>
                <w:tab w:val="left" w:pos="6237"/>
                <w:tab w:val="left" w:pos="8364"/>
              </w:tabs>
              <w:rPr>
                <w:rFonts w:cs="Arial"/>
                <w:b/>
                <w:color w:val="000000"/>
                <w:sz w:val="20"/>
                <w:szCs w:val="20"/>
              </w:rPr>
            </w:pPr>
          </w:p>
          <w:p w:rsidR="007F4E8A" w:rsidRPr="00FB11D3" w:rsidRDefault="007F4E8A" w:rsidP="006C25CC">
            <w:pPr>
              <w:tabs>
                <w:tab w:val="left" w:pos="6237"/>
                <w:tab w:val="left" w:pos="8364"/>
              </w:tabs>
              <w:rPr>
                <w:rFonts w:cs="Arial"/>
                <w:b/>
                <w:color w:val="000000"/>
                <w:sz w:val="20"/>
                <w:szCs w:val="20"/>
              </w:rPr>
            </w:pPr>
            <w:r w:rsidRPr="00FB11D3">
              <w:rPr>
                <w:rFonts w:cs="Arial"/>
                <w:b/>
                <w:color w:val="000000"/>
                <w:sz w:val="20"/>
                <w:szCs w:val="20"/>
              </w:rPr>
              <w:t xml:space="preserve">Objednávateľ: </w:t>
            </w:r>
          </w:p>
          <w:p w:rsidR="007F4E8A" w:rsidRPr="00FB11D3" w:rsidRDefault="007F4E8A" w:rsidP="006C25CC">
            <w:pPr>
              <w:tabs>
                <w:tab w:val="left" w:pos="6237"/>
                <w:tab w:val="left" w:pos="8364"/>
              </w:tabs>
              <w:rPr>
                <w:rFonts w:cs="Arial"/>
                <w:b/>
                <w:color w:val="000000"/>
                <w:sz w:val="20"/>
                <w:szCs w:val="20"/>
              </w:rPr>
            </w:pPr>
          </w:p>
          <w:p w:rsidR="007F4E8A" w:rsidRPr="00FB11D3" w:rsidRDefault="007F4E8A" w:rsidP="006C25CC">
            <w:pPr>
              <w:tabs>
                <w:tab w:val="left" w:pos="6237"/>
                <w:tab w:val="left" w:pos="8364"/>
              </w:tabs>
              <w:rPr>
                <w:rFonts w:cs="Arial"/>
                <w:b/>
                <w:color w:val="000000"/>
                <w:sz w:val="20"/>
                <w:szCs w:val="20"/>
              </w:rPr>
            </w:pPr>
          </w:p>
          <w:p w:rsidR="007F4E8A" w:rsidRPr="00FB11D3" w:rsidRDefault="007F4E8A" w:rsidP="006C25CC">
            <w:pPr>
              <w:tabs>
                <w:tab w:val="left" w:pos="6237"/>
                <w:tab w:val="left" w:pos="8364"/>
              </w:tabs>
              <w:rPr>
                <w:rFonts w:cs="Arial"/>
                <w:b/>
                <w:color w:val="000000"/>
                <w:sz w:val="20"/>
                <w:szCs w:val="20"/>
              </w:rPr>
            </w:pPr>
          </w:p>
          <w:p w:rsidR="0095144E" w:rsidRPr="00FB11D3" w:rsidRDefault="0095144E" w:rsidP="006C25CC">
            <w:pPr>
              <w:tabs>
                <w:tab w:val="left" w:pos="6237"/>
                <w:tab w:val="left" w:pos="8364"/>
              </w:tabs>
              <w:rPr>
                <w:rFonts w:cs="Arial"/>
                <w:b/>
                <w:color w:val="000000"/>
                <w:sz w:val="20"/>
                <w:szCs w:val="20"/>
              </w:rPr>
            </w:pPr>
          </w:p>
          <w:p w:rsidR="0095144E" w:rsidRPr="00FB11D3" w:rsidRDefault="0095144E" w:rsidP="006C25CC">
            <w:pPr>
              <w:tabs>
                <w:tab w:val="left" w:pos="6237"/>
                <w:tab w:val="left" w:pos="8364"/>
              </w:tabs>
              <w:rPr>
                <w:rFonts w:cs="Arial"/>
                <w:b/>
                <w:color w:val="000000"/>
                <w:sz w:val="20"/>
                <w:szCs w:val="20"/>
              </w:rPr>
            </w:pPr>
            <w:r w:rsidRPr="00FB11D3">
              <w:rPr>
                <w:rFonts w:cs="Arial"/>
                <w:b/>
                <w:color w:val="000000"/>
                <w:sz w:val="20"/>
                <w:szCs w:val="20"/>
              </w:rPr>
              <w:t>..................................................................</w:t>
            </w:r>
          </w:p>
          <w:p w:rsidR="0095144E" w:rsidRPr="00FB11D3" w:rsidRDefault="007F4E8A" w:rsidP="00841F80">
            <w:pPr>
              <w:tabs>
                <w:tab w:val="left" w:pos="6237"/>
                <w:tab w:val="left" w:pos="8364"/>
              </w:tabs>
              <w:rPr>
                <w:rFonts w:cs="Arial"/>
                <w:b/>
                <w:color w:val="000000"/>
                <w:sz w:val="20"/>
                <w:szCs w:val="20"/>
              </w:rPr>
            </w:pPr>
            <w:r w:rsidRPr="00FB11D3">
              <w:rPr>
                <w:rFonts w:cs="Arial"/>
                <w:b/>
                <w:color w:val="000000"/>
                <w:sz w:val="20"/>
                <w:szCs w:val="20"/>
              </w:rPr>
              <w:t xml:space="preserve">                  </w:t>
            </w:r>
            <w:r w:rsidR="00312FD5">
              <w:rPr>
                <w:rFonts w:cs="Arial"/>
                <w:b/>
                <w:color w:val="000000"/>
                <w:sz w:val="20"/>
                <w:szCs w:val="20"/>
              </w:rPr>
              <w:t>Ing. Miroslava Vetráková</w:t>
            </w:r>
            <w:r w:rsidR="0095144E" w:rsidRPr="00FB11D3">
              <w:rPr>
                <w:rFonts w:cs="Arial"/>
                <w:b/>
                <w:color w:val="000000"/>
                <w:sz w:val="20"/>
                <w:szCs w:val="20"/>
              </w:rPr>
              <w:t xml:space="preserve"> </w:t>
            </w:r>
          </w:p>
          <w:p w:rsidR="0095144E" w:rsidRPr="00FB11D3" w:rsidRDefault="0095144E" w:rsidP="00841F80">
            <w:pPr>
              <w:ind w:left="72" w:hanging="72"/>
              <w:rPr>
                <w:rFonts w:cs="Arial"/>
                <w:b/>
                <w:color w:val="000000"/>
                <w:sz w:val="20"/>
                <w:szCs w:val="20"/>
              </w:rPr>
            </w:pPr>
            <w:r w:rsidRPr="00FB11D3">
              <w:rPr>
                <w:rFonts w:cs="Arial"/>
                <w:b/>
                <w:color w:val="000000"/>
                <w:sz w:val="20"/>
                <w:szCs w:val="20"/>
              </w:rPr>
              <w:t xml:space="preserve">   </w:t>
            </w:r>
            <w:r w:rsidR="007F4E8A" w:rsidRPr="00FB11D3">
              <w:rPr>
                <w:rFonts w:cs="Arial"/>
                <w:b/>
                <w:color w:val="000000"/>
                <w:sz w:val="20"/>
                <w:szCs w:val="20"/>
              </w:rPr>
              <w:t xml:space="preserve">                   </w:t>
            </w:r>
            <w:r w:rsidR="00312FD5">
              <w:rPr>
                <w:rFonts w:cs="Arial"/>
                <w:b/>
                <w:color w:val="000000"/>
                <w:sz w:val="20"/>
                <w:szCs w:val="20"/>
              </w:rPr>
              <w:t>Riaditeľka školy</w:t>
            </w:r>
          </w:p>
          <w:p w:rsidR="0095144E" w:rsidRPr="00FB11D3" w:rsidRDefault="0095144E" w:rsidP="006C25CC">
            <w:pPr>
              <w:tabs>
                <w:tab w:val="left" w:pos="6237"/>
                <w:tab w:val="left" w:pos="8364"/>
              </w:tabs>
              <w:rPr>
                <w:rFonts w:cs="Arial"/>
                <w:b/>
                <w:color w:val="000000"/>
                <w:sz w:val="20"/>
                <w:szCs w:val="20"/>
              </w:rPr>
            </w:pPr>
          </w:p>
          <w:p w:rsidR="0095144E" w:rsidRPr="00FB11D3" w:rsidRDefault="0095144E" w:rsidP="006C25CC">
            <w:pPr>
              <w:rPr>
                <w:rFonts w:cs="Arial"/>
                <w:color w:val="000000"/>
                <w:sz w:val="20"/>
                <w:szCs w:val="20"/>
              </w:rPr>
            </w:pPr>
          </w:p>
        </w:tc>
        <w:tc>
          <w:tcPr>
            <w:tcW w:w="4124" w:type="dxa"/>
          </w:tcPr>
          <w:p w:rsidR="0095144E" w:rsidRPr="00FB11D3" w:rsidRDefault="007F4E8A" w:rsidP="006C25CC">
            <w:pPr>
              <w:tabs>
                <w:tab w:val="left" w:pos="3240"/>
              </w:tabs>
              <w:rPr>
                <w:rFonts w:cs="Arial"/>
                <w:color w:val="000000"/>
                <w:sz w:val="20"/>
                <w:szCs w:val="20"/>
              </w:rPr>
            </w:pPr>
            <w:r w:rsidRPr="00FB11D3">
              <w:rPr>
                <w:rFonts w:cs="Arial"/>
                <w:color w:val="000000"/>
                <w:sz w:val="20"/>
                <w:szCs w:val="20"/>
              </w:rPr>
              <w:t>V .............................., dňa ............................</w:t>
            </w:r>
          </w:p>
          <w:p w:rsidR="0095144E" w:rsidRPr="00FB11D3" w:rsidRDefault="0095144E" w:rsidP="006C25CC">
            <w:pPr>
              <w:ind w:left="72" w:hanging="72"/>
              <w:rPr>
                <w:rFonts w:cs="Arial"/>
                <w:b/>
                <w:color w:val="000000"/>
                <w:sz w:val="20"/>
                <w:szCs w:val="20"/>
              </w:rPr>
            </w:pPr>
          </w:p>
          <w:p w:rsidR="0095144E" w:rsidRPr="00FB11D3" w:rsidRDefault="0095144E" w:rsidP="006C25CC">
            <w:pPr>
              <w:ind w:left="72" w:hanging="72"/>
              <w:rPr>
                <w:rFonts w:cs="Arial"/>
                <w:b/>
                <w:color w:val="000000"/>
                <w:sz w:val="20"/>
                <w:szCs w:val="20"/>
              </w:rPr>
            </w:pPr>
          </w:p>
          <w:p w:rsidR="00F97962" w:rsidRPr="00FB11D3" w:rsidRDefault="00F97962" w:rsidP="006C25CC">
            <w:pPr>
              <w:ind w:left="72" w:hanging="72"/>
              <w:rPr>
                <w:rFonts w:cs="Arial"/>
                <w:b/>
                <w:color w:val="000000"/>
                <w:sz w:val="20"/>
                <w:szCs w:val="20"/>
              </w:rPr>
            </w:pPr>
          </w:p>
          <w:p w:rsidR="007F4E8A" w:rsidRPr="00FB11D3" w:rsidRDefault="007F4E8A" w:rsidP="006C25CC">
            <w:pPr>
              <w:ind w:left="72" w:hanging="72"/>
              <w:rPr>
                <w:rFonts w:cs="Arial"/>
                <w:b/>
                <w:color w:val="000000"/>
                <w:sz w:val="20"/>
                <w:szCs w:val="20"/>
              </w:rPr>
            </w:pPr>
          </w:p>
          <w:p w:rsidR="007F4E8A" w:rsidRPr="00FB11D3" w:rsidRDefault="007F4E8A" w:rsidP="007F4E8A">
            <w:pPr>
              <w:rPr>
                <w:rFonts w:cs="Arial"/>
                <w:b/>
                <w:color w:val="000000"/>
                <w:sz w:val="20"/>
                <w:szCs w:val="20"/>
              </w:rPr>
            </w:pPr>
            <w:r w:rsidRPr="00FB11D3">
              <w:rPr>
                <w:rFonts w:cs="Arial"/>
                <w:b/>
                <w:color w:val="000000"/>
                <w:sz w:val="20"/>
                <w:szCs w:val="20"/>
              </w:rPr>
              <w:t xml:space="preserve">Zhotoviteľ: </w:t>
            </w:r>
          </w:p>
          <w:p w:rsidR="007F4E8A" w:rsidRPr="00FB11D3" w:rsidRDefault="007F4E8A" w:rsidP="007F4E8A">
            <w:pPr>
              <w:rPr>
                <w:rFonts w:cs="Arial"/>
                <w:b/>
                <w:color w:val="000000"/>
                <w:sz w:val="20"/>
                <w:szCs w:val="20"/>
              </w:rPr>
            </w:pPr>
          </w:p>
          <w:p w:rsidR="007F4E8A" w:rsidRPr="00FB11D3" w:rsidRDefault="007F4E8A" w:rsidP="007F4E8A">
            <w:pPr>
              <w:rPr>
                <w:rFonts w:cs="Arial"/>
                <w:b/>
                <w:color w:val="000000"/>
                <w:sz w:val="20"/>
                <w:szCs w:val="20"/>
              </w:rPr>
            </w:pPr>
          </w:p>
          <w:p w:rsidR="007F4E8A" w:rsidRPr="00FB11D3" w:rsidRDefault="007F4E8A" w:rsidP="007F4E8A">
            <w:pPr>
              <w:rPr>
                <w:rFonts w:cs="Arial"/>
                <w:b/>
                <w:color w:val="000000"/>
                <w:sz w:val="20"/>
                <w:szCs w:val="20"/>
              </w:rPr>
            </w:pPr>
          </w:p>
          <w:p w:rsidR="007F4E8A" w:rsidRPr="00FB11D3" w:rsidRDefault="007F4E8A" w:rsidP="007F4E8A">
            <w:pPr>
              <w:rPr>
                <w:rFonts w:cs="Arial"/>
                <w:b/>
                <w:color w:val="000000"/>
                <w:sz w:val="20"/>
                <w:szCs w:val="20"/>
              </w:rPr>
            </w:pPr>
          </w:p>
          <w:p w:rsidR="0095144E" w:rsidRPr="00FB11D3" w:rsidRDefault="0095144E" w:rsidP="007F4E8A">
            <w:pPr>
              <w:rPr>
                <w:rFonts w:cs="Arial"/>
                <w:b/>
                <w:color w:val="000000"/>
                <w:sz w:val="20"/>
                <w:szCs w:val="20"/>
              </w:rPr>
            </w:pPr>
            <w:r w:rsidRPr="00FB11D3">
              <w:rPr>
                <w:rFonts w:cs="Arial"/>
                <w:b/>
                <w:color w:val="000000"/>
                <w:sz w:val="20"/>
                <w:szCs w:val="20"/>
              </w:rPr>
              <w:t>................................................................</w:t>
            </w:r>
          </w:p>
          <w:p w:rsidR="0095144E" w:rsidRPr="00FB11D3" w:rsidRDefault="0095144E" w:rsidP="006C25CC">
            <w:pPr>
              <w:tabs>
                <w:tab w:val="left" w:pos="6237"/>
                <w:tab w:val="left" w:pos="8364"/>
              </w:tabs>
              <w:rPr>
                <w:rFonts w:cs="Arial"/>
                <w:b/>
                <w:color w:val="000000"/>
                <w:sz w:val="20"/>
                <w:szCs w:val="20"/>
              </w:rPr>
            </w:pPr>
            <w:r w:rsidRPr="00FB11D3">
              <w:rPr>
                <w:rFonts w:cs="Arial"/>
                <w:color w:val="000000"/>
                <w:sz w:val="20"/>
                <w:szCs w:val="20"/>
              </w:rPr>
              <w:t xml:space="preserve">                    </w:t>
            </w:r>
            <w:r w:rsidRPr="00FB11D3">
              <w:rPr>
                <w:rFonts w:cs="Arial"/>
                <w:b/>
                <w:color w:val="000000"/>
                <w:sz w:val="20"/>
                <w:szCs w:val="20"/>
              </w:rPr>
              <w:t xml:space="preserve">Štatutárny orgán </w:t>
            </w:r>
          </w:p>
          <w:p w:rsidR="0095144E" w:rsidRPr="00FB11D3" w:rsidRDefault="0095144E" w:rsidP="00204F0B">
            <w:pPr>
              <w:ind w:left="72" w:hanging="72"/>
              <w:rPr>
                <w:rFonts w:cs="Arial"/>
                <w:color w:val="000000"/>
                <w:sz w:val="20"/>
                <w:szCs w:val="20"/>
              </w:rPr>
            </w:pPr>
            <w:r w:rsidRPr="00FB11D3">
              <w:rPr>
                <w:rFonts w:cs="Arial"/>
                <w:b/>
                <w:color w:val="000000"/>
                <w:sz w:val="20"/>
                <w:szCs w:val="20"/>
              </w:rPr>
              <w:t xml:space="preserve">                      Zhotoviteľa </w:t>
            </w:r>
          </w:p>
        </w:tc>
      </w:tr>
    </w:tbl>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p w:rsidR="007F4E8A" w:rsidRPr="00FB11D3" w:rsidRDefault="0095144E" w:rsidP="00787BF8">
      <w:pPr>
        <w:rPr>
          <w:rFonts w:cs="Arial"/>
          <w:b/>
          <w:sz w:val="20"/>
          <w:szCs w:val="20"/>
        </w:rPr>
      </w:pPr>
      <w:r w:rsidRPr="00FB11D3">
        <w:rPr>
          <w:rFonts w:cs="Arial"/>
          <w:b/>
          <w:sz w:val="20"/>
          <w:szCs w:val="20"/>
        </w:rPr>
        <w:t>Prílohy:</w:t>
      </w:r>
    </w:p>
    <w:p w:rsidR="007F4E8A" w:rsidRPr="00FB11D3" w:rsidRDefault="007F4E8A" w:rsidP="00787BF8">
      <w:pPr>
        <w:rPr>
          <w:rFonts w:cs="Arial"/>
          <w:b/>
          <w:sz w:val="20"/>
          <w:szCs w:val="20"/>
        </w:rPr>
      </w:pPr>
    </w:p>
    <w:p w:rsidR="0095144E" w:rsidRPr="00FB11D3" w:rsidRDefault="00204F0B" w:rsidP="00787BF8">
      <w:pPr>
        <w:rPr>
          <w:rFonts w:cs="Arial"/>
          <w:b/>
          <w:sz w:val="20"/>
          <w:szCs w:val="20"/>
        </w:rPr>
      </w:pPr>
      <w:r w:rsidRPr="00FB11D3">
        <w:rPr>
          <w:rFonts w:cs="Arial"/>
          <w:b/>
          <w:sz w:val="20"/>
          <w:szCs w:val="20"/>
        </w:rPr>
        <w:t xml:space="preserve"> Príloha č. 1: </w:t>
      </w:r>
      <w:r w:rsidR="0095144E" w:rsidRPr="00FB11D3">
        <w:rPr>
          <w:rFonts w:cs="Arial"/>
          <w:b/>
          <w:sz w:val="20"/>
          <w:szCs w:val="20"/>
        </w:rPr>
        <w:t>Ocenený výkaz výmer</w:t>
      </w:r>
    </w:p>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p w:rsidR="007F4E8A" w:rsidRPr="00FB11D3" w:rsidRDefault="007F4E8A" w:rsidP="00787BF8">
      <w:pPr>
        <w:rPr>
          <w:rFonts w:cs="Arial"/>
          <w:b/>
          <w:sz w:val="20"/>
          <w:szCs w:val="20"/>
        </w:rPr>
      </w:pPr>
    </w:p>
    <w:sectPr w:rsidR="007F4E8A" w:rsidRPr="00FB11D3" w:rsidSect="00E97467">
      <w:footerReference w:type="default" r:id="rId8"/>
      <w:pgSz w:w="11906" w:h="16838" w:code="9"/>
      <w:pgMar w:top="1418" w:right="873" w:bottom="539" w:left="1247" w:header="709" w:footer="48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7C4" w:rsidRDefault="003907C4">
      <w:r>
        <w:separator/>
      </w:r>
    </w:p>
  </w:endnote>
  <w:endnote w:type="continuationSeparator" w:id="0">
    <w:p w:rsidR="003907C4" w:rsidRDefault="003907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panose1 w:val="00000000000000000000"/>
    <w:charset w:val="02"/>
    <w:family w:val="auto"/>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174" w:rsidRPr="00520174" w:rsidRDefault="0002099D"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00520174" w:rsidRPr="00520174">
      <w:rPr>
        <w:rFonts w:ascii="Times New Roman" w:hAnsi="Times New Roman"/>
        <w:sz w:val="18"/>
      </w:rPr>
      <w:instrText>PAGE   \* MERGEFORMAT</w:instrText>
    </w:r>
    <w:r w:rsidRPr="00520174">
      <w:rPr>
        <w:rFonts w:ascii="Times New Roman" w:hAnsi="Times New Roman"/>
        <w:sz w:val="18"/>
      </w:rPr>
      <w:fldChar w:fldCharType="separate"/>
    </w:r>
    <w:r w:rsidR="001C30FC">
      <w:rPr>
        <w:rFonts w:ascii="Times New Roman" w:hAnsi="Times New Roman"/>
        <w:noProof/>
        <w:sz w:val="18"/>
      </w:rPr>
      <w:t>7</w:t>
    </w:r>
    <w:r w:rsidRPr="00520174">
      <w:rPr>
        <w:rFonts w:ascii="Times New Roman" w:hAnsi="Times New Roman"/>
        <w:sz w:val="18"/>
      </w:rPr>
      <w:fldChar w:fldCharType="end"/>
    </w:r>
    <w:r w:rsidR="00520174" w:rsidRPr="00520174">
      <w:rPr>
        <w:rFonts w:ascii="Times New Roman" w:hAnsi="Times New Roman"/>
        <w:sz w:val="18"/>
      </w:rPr>
      <w:t xml:space="preserve"> | </w:t>
    </w:r>
    <w:r w:rsidR="00520174" w:rsidRPr="00520174">
      <w:rPr>
        <w:rFonts w:ascii="Times New Roman" w:hAnsi="Times New Roman"/>
        <w:color w:val="7F7F7F"/>
        <w:spacing w:val="60"/>
        <w:sz w:val="18"/>
      </w:rPr>
      <w:t>Strana</w:t>
    </w:r>
  </w:p>
  <w:p w:rsidR="0095144E" w:rsidRPr="00DD101A" w:rsidRDefault="0095144E">
    <w:pPr>
      <w:pStyle w:val="Pta"/>
      <w:rPr>
        <w:rFonts w:cs="Arial"/>
        <w:b/>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7C4" w:rsidRDefault="003907C4">
      <w:r>
        <w:separator/>
      </w:r>
    </w:p>
  </w:footnote>
  <w:footnote w:type="continuationSeparator" w:id="0">
    <w:p w:rsidR="003907C4" w:rsidRDefault="003907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3">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nsid w:val="218F1412"/>
    <w:multiLevelType w:val="multilevel"/>
    <w:tmpl w:val="D6200D24"/>
    <w:lvl w:ilvl="0">
      <w:start w:val="1"/>
      <w:numFmt w:val="decimal"/>
      <w:lvlText w:val="%1."/>
      <w:lvlJc w:val="left"/>
      <w:pPr>
        <w:ind w:left="580" w:hanging="426"/>
      </w:pPr>
      <w:rPr>
        <w:rFonts w:ascii="Arial" w:eastAsia="Arial" w:hAnsi="Arial" w:cs="Arial" w:hint="default"/>
        <w:spacing w:val="-1"/>
        <w:w w:val="100"/>
        <w:sz w:val="24"/>
        <w:szCs w:val="24"/>
        <w:lang w:val="sk-SK" w:eastAsia="en-US" w:bidi="ar-SA"/>
      </w:rPr>
    </w:lvl>
    <w:lvl w:ilvl="1">
      <w:start w:val="1"/>
      <w:numFmt w:val="decimal"/>
      <w:lvlText w:val="%1.%2."/>
      <w:lvlJc w:val="left"/>
      <w:pPr>
        <w:ind w:left="1048" w:hanging="468"/>
      </w:pPr>
      <w:rPr>
        <w:rFonts w:ascii="Arial" w:eastAsia="Arial" w:hAnsi="Arial" w:cs="Arial" w:hint="default"/>
        <w:spacing w:val="-1"/>
        <w:w w:val="100"/>
        <w:sz w:val="24"/>
        <w:szCs w:val="24"/>
        <w:lang w:val="sk-SK" w:eastAsia="en-US" w:bidi="ar-SA"/>
      </w:rPr>
    </w:lvl>
    <w:lvl w:ilvl="2">
      <w:numFmt w:val="bullet"/>
      <w:lvlText w:val="•"/>
      <w:lvlJc w:val="left"/>
      <w:pPr>
        <w:ind w:left="2073" w:hanging="468"/>
      </w:pPr>
      <w:rPr>
        <w:rFonts w:hint="default"/>
        <w:lang w:val="sk-SK" w:eastAsia="en-US" w:bidi="ar-SA"/>
      </w:rPr>
    </w:lvl>
    <w:lvl w:ilvl="3">
      <w:numFmt w:val="bullet"/>
      <w:lvlText w:val="•"/>
      <w:lvlJc w:val="left"/>
      <w:pPr>
        <w:ind w:left="3107" w:hanging="468"/>
      </w:pPr>
      <w:rPr>
        <w:rFonts w:hint="default"/>
        <w:lang w:val="sk-SK" w:eastAsia="en-US" w:bidi="ar-SA"/>
      </w:rPr>
    </w:lvl>
    <w:lvl w:ilvl="4">
      <w:numFmt w:val="bullet"/>
      <w:lvlText w:val="•"/>
      <w:lvlJc w:val="left"/>
      <w:pPr>
        <w:ind w:left="4141" w:hanging="468"/>
      </w:pPr>
      <w:rPr>
        <w:rFonts w:hint="default"/>
        <w:lang w:val="sk-SK" w:eastAsia="en-US" w:bidi="ar-SA"/>
      </w:rPr>
    </w:lvl>
    <w:lvl w:ilvl="5">
      <w:numFmt w:val="bullet"/>
      <w:lvlText w:val="•"/>
      <w:lvlJc w:val="left"/>
      <w:pPr>
        <w:ind w:left="5175" w:hanging="468"/>
      </w:pPr>
      <w:rPr>
        <w:rFonts w:hint="default"/>
        <w:lang w:val="sk-SK" w:eastAsia="en-US" w:bidi="ar-SA"/>
      </w:rPr>
    </w:lvl>
    <w:lvl w:ilvl="6">
      <w:numFmt w:val="bullet"/>
      <w:lvlText w:val="•"/>
      <w:lvlJc w:val="left"/>
      <w:pPr>
        <w:ind w:left="6209" w:hanging="468"/>
      </w:pPr>
      <w:rPr>
        <w:rFonts w:hint="default"/>
        <w:lang w:val="sk-SK" w:eastAsia="en-US" w:bidi="ar-SA"/>
      </w:rPr>
    </w:lvl>
    <w:lvl w:ilvl="7">
      <w:numFmt w:val="bullet"/>
      <w:lvlText w:val="•"/>
      <w:lvlJc w:val="left"/>
      <w:pPr>
        <w:ind w:left="7243" w:hanging="468"/>
      </w:pPr>
      <w:rPr>
        <w:rFonts w:hint="default"/>
        <w:lang w:val="sk-SK" w:eastAsia="en-US" w:bidi="ar-SA"/>
      </w:rPr>
    </w:lvl>
    <w:lvl w:ilvl="8">
      <w:numFmt w:val="bullet"/>
      <w:lvlText w:val="•"/>
      <w:lvlJc w:val="left"/>
      <w:pPr>
        <w:ind w:left="8277" w:hanging="468"/>
      </w:pPr>
      <w:rPr>
        <w:rFonts w:hint="default"/>
        <w:lang w:val="sk-SK" w:eastAsia="en-US" w:bidi="ar-SA"/>
      </w:rPr>
    </w:lvl>
  </w:abstractNum>
  <w:abstractNum w:abstractNumId="15">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8">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1">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2">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nsid w:val="31A67D33"/>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5">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8">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nsid w:val="54686938"/>
    <w:multiLevelType w:val="hybridMultilevel"/>
    <w:tmpl w:val="D13C9B46"/>
    <w:lvl w:ilvl="0" w:tplc="43E033BE">
      <w:start w:val="1"/>
      <w:numFmt w:val="decimal"/>
      <w:lvlText w:val="%1."/>
      <w:lvlJc w:val="left"/>
      <w:pPr>
        <w:ind w:left="580" w:hanging="426"/>
      </w:pPr>
      <w:rPr>
        <w:rFonts w:ascii="Arial" w:eastAsia="Arial" w:hAnsi="Arial" w:cs="Arial" w:hint="default"/>
        <w:spacing w:val="-1"/>
        <w:w w:val="100"/>
        <w:sz w:val="24"/>
        <w:szCs w:val="24"/>
        <w:lang w:val="sk-SK" w:eastAsia="en-US" w:bidi="ar-SA"/>
      </w:rPr>
    </w:lvl>
    <w:lvl w:ilvl="1" w:tplc="8F148E34">
      <w:numFmt w:val="bullet"/>
      <w:lvlText w:val="•"/>
      <w:lvlJc w:val="left"/>
      <w:pPr>
        <w:ind w:left="1556" w:hanging="426"/>
      </w:pPr>
      <w:rPr>
        <w:rFonts w:hint="default"/>
        <w:lang w:val="sk-SK" w:eastAsia="en-US" w:bidi="ar-SA"/>
      </w:rPr>
    </w:lvl>
    <w:lvl w:ilvl="2" w:tplc="EE62EF38">
      <w:numFmt w:val="bullet"/>
      <w:lvlText w:val="•"/>
      <w:lvlJc w:val="left"/>
      <w:pPr>
        <w:ind w:left="2533" w:hanging="426"/>
      </w:pPr>
      <w:rPr>
        <w:rFonts w:hint="default"/>
        <w:lang w:val="sk-SK" w:eastAsia="en-US" w:bidi="ar-SA"/>
      </w:rPr>
    </w:lvl>
    <w:lvl w:ilvl="3" w:tplc="BED2FA7A">
      <w:numFmt w:val="bullet"/>
      <w:lvlText w:val="•"/>
      <w:lvlJc w:val="left"/>
      <w:pPr>
        <w:ind w:left="3509" w:hanging="426"/>
      </w:pPr>
      <w:rPr>
        <w:rFonts w:hint="default"/>
        <w:lang w:val="sk-SK" w:eastAsia="en-US" w:bidi="ar-SA"/>
      </w:rPr>
    </w:lvl>
    <w:lvl w:ilvl="4" w:tplc="C8CE09B6">
      <w:numFmt w:val="bullet"/>
      <w:lvlText w:val="•"/>
      <w:lvlJc w:val="left"/>
      <w:pPr>
        <w:ind w:left="4486" w:hanging="426"/>
      </w:pPr>
      <w:rPr>
        <w:rFonts w:hint="default"/>
        <w:lang w:val="sk-SK" w:eastAsia="en-US" w:bidi="ar-SA"/>
      </w:rPr>
    </w:lvl>
    <w:lvl w:ilvl="5" w:tplc="F30A7A3E">
      <w:numFmt w:val="bullet"/>
      <w:lvlText w:val="•"/>
      <w:lvlJc w:val="left"/>
      <w:pPr>
        <w:ind w:left="5462" w:hanging="426"/>
      </w:pPr>
      <w:rPr>
        <w:rFonts w:hint="default"/>
        <w:lang w:val="sk-SK" w:eastAsia="en-US" w:bidi="ar-SA"/>
      </w:rPr>
    </w:lvl>
    <w:lvl w:ilvl="6" w:tplc="31EEDBEE">
      <w:numFmt w:val="bullet"/>
      <w:lvlText w:val="•"/>
      <w:lvlJc w:val="left"/>
      <w:pPr>
        <w:ind w:left="6439" w:hanging="426"/>
      </w:pPr>
      <w:rPr>
        <w:rFonts w:hint="default"/>
        <w:lang w:val="sk-SK" w:eastAsia="en-US" w:bidi="ar-SA"/>
      </w:rPr>
    </w:lvl>
    <w:lvl w:ilvl="7" w:tplc="B4D290C8">
      <w:numFmt w:val="bullet"/>
      <w:lvlText w:val="•"/>
      <w:lvlJc w:val="left"/>
      <w:pPr>
        <w:ind w:left="7415" w:hanging="426"/>
      </w:pPr>
      <w:rPr>
        <w:rFonts w:hint="default"/>
        <w:lang w:val="sk-SK" w:eastAsia="en-US" w:bidi="ar-SA"/>
      </w:rPr>
    </w:lvl>
    <w:lvl w:ilvl="8" w:tplc="E4203046">
      <w:numFmt w:val="bullet"/>
      <w:lvlText w:val="•"/>
      <w:lvlJc w:val="left"/>
      <w:pPr>
        <w:ind w:left="8392" w:hanging="426"/>
      </w:pPr>
      <w:rPr>
        <w:rFonts w:hint="default"/>
        <w:lang w:val="sk-SK" w:eastAsia="en-US" w:bidi="ar-SA"/>
      </w:rPr>
    </w:lvl>
  </w:abstractNum>
  <w:abstractNum w:abstractNumId="40">
    <w:nsid w:val="58481B63"/>
    <w:multiLevelType w:val="hybridMultilevel"/>
    <w:tmpl w:val="255A575A"/>
    <w:lvl w:ilvl="0" w:tplc="FB36055E">
      <w:start w:val="6"/>
      <w:numFmt w:val="bullet"/>
      <w:lvlText w:val="-"/>
      <w:lvlJc w:val="left"/>
      <w:pPr>
        <w:ind w:left="1065" w:hanging="360"/>
      </w:pPr>
      <w:rPr>
        <w:rFonts w:ascii="Times New Roman" w:eastAsia="Times New Roman" w:hAnsi="Times New Roman" w:cs="Times New Roman" w:hint="default"/>
      </w:rPr>
    </w:lvl>
    <w:lvl w:ilvl="1" w:tplc="041B0003" w:tentative="1">
      <w:start w:val="1"/>
      <w:numFmt w:val="bullet"/>
      <w:lvlText w:val="o"/>
      <w:lvlJc w:val="left"/>
      <w:pPr>
        <w:ind w:left="1785" w:hanging="360"/>
      </w:pPr>
      <w:rPr>
        <w:rFonts w:ascii="Courier New" w:hAnsi="Courier New" w:cs="Courier New" w:hint="default"/>
      </w:rPr>
    </w:lvl>
    <w:lvl w:ilvl="2" w:tplc="041B0005" w:tentative="1">
      <w:start w:val="1"/>
      <w:numFmt w:val="bullet"/>
      <w:lvlText w:val=""/>
      <w:lvlJc w:val="left"/>
      <w:pPr>
        <w:ind w:left="2505" w:hanging="360"/>
      </w:pPr>
      <w:rPr>
        <w:rFonts w:ascii="Wingdings" w:hAnsi="Wingdings" w:hint="default"/>
      </w:rPr>
    </w:lvl>
    <w:lvl w:ilvl="3" w:tplc="041B0001" w:tentative="1">
      <w:start w:val="1"/>
      <w:numFmt w:val="bullet"/>
      <w:lvlText w:val=""/>
      <w:lvlJc w:val="left"/>
      <w:pPr>
        <w:ind w:left="3225" w:hanging="360"/>
      </w:pPr>
      <w:rPr>
        <w:rFonts w:ascii="Symbol" w:hAnsi="Symbol" w:hint="default"/>
      </w:rPr>
    </w:lvl>
    <w:lvl w:ilvl="4" w:tplc="041B0003" w:tentative="1">
      <w:start w:val="1"/>
      <w:numFmt w:val="bullet"/>
      <w:lvlText w:val="o"/>
      <w:lvlJc w:val="left"/>
      <w:pPr>
        <w:ind w:left="3945" w:hanging="360"/>
      </w:pPr>
      <w:rPr>
        <w:rFonts w:ascii="Courier New" w:hAnsi="Courier New" w:cs="Courier New" w:hint="default"/>
      </w:rPr>
    </w:lvl>
    <w:lvl w:ilvl="5" w:tplc="041B0005" w:tentative="1">
      <w:start w:val="1"/>
      <w:numFmt w:val="bullet"/>
      <w:lvlText w:val=""/>
      <w:lvlJc w:val="left"/>
      <w:pPr>
        <w:ind w:left="4665" w:hanging="360"/>
      </w:pPr>
      <w:rPr>
        <w:rFonts w:ascii="Wingdings" w:hAnsi="Wingdings" w:hint="default"/>
      </w:rPr>
    </w:lvl>
    <w:lvl w:ilvl="6" w:tplc="041B0001" w:tentative="1">
      <w:start w:val="1"/>
      <w:numFmt w:val="bullet"/>
      <w:lvlText w:val=""/>
      <w:lvlJc w:val="left"/>
      <w:pPr>
        <w:ind w:left="5385" w:hanging="360"/>
      </w:pPr>
      <w:rPr>
        <w:rFonts w:ascii="Symbol" w:hAnsi="Symbol" w:hint="default"/>
      </w:rPr>
    </w:lvl>
    <w:lvl w:ilvl="7" w:tplc="041B0003" w:tentative="1">
      <w:start w:val="1"/>
      <w:numFmt w:val="bullet"/>
      <w:lvlText w:val="o"/>
      <w:lvlJc w:val="left"/>
      <w:pPr>
        <w:ind w:left="6105" w:hanging="360"/>
      </w:pPr>
      <w:rPr>
        <w:rFonts w:ascii="Courier New" w:hAnsi="Courier New" w:cs="Courier New" w:hint="default"/>
      </w:rPr>
    </w:lvl>
    <w:lvl w:ilvl="8" w:tplc="041B0005" w:tentative="1">
      <w:start w:val="1"/>
      <w:numFmt w:val="bullet"/>
      <w:lvlText w:val=""/>
      <w:lvlJc w:val="left"/>
      <w:pPr>
        <w:ind w:left="6825" w:hanging="360"/>
      </w:pPr>
      <w:rPr>
        <w:rFonts w:ascii="Wingdings" w:hAnsi="Wingdings" w:hint="default"/>
      </w:rPr>
    </w:lvl>
  </w:abstractNum>
  <w:abstractNum w:abstractNumId="41">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2">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3">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5">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6">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7">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9">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abstractNumId w:val="2"/>
  </w:num>
  <w:num w:numId="2">
    <w:abstractNumId w:val="24"/>
  </w:num>
  <w:num w:numId="3">
    <w:abstractNumId w:val="28"/>
  </w:num>
  <w:num w:numId="4">
    <w:abstractNumId w:val="29"/>
  </w:num>
  <w:num w:numId="5">
    <w:abstractNumId w:val="48"/>
  </w:num>
  <w:num w:numId="6">
    <w:abstractNumId w:val="47"/>
  </w:num>
  <w:num w:numId="7">
    <w:abstractNumId w:val="16"/>
  </w:num>
  <w:num w:numId="8">
    <w:abstractNumId w:val="49"/>
  </w:num>
  <w:num w:numId="9">
    <w:abstractNumId w:val="38"/>
  </w:num>
  <w:num w:numId="10">
    <w:abstractNumId w:val="26"/>
  </w:num>
  <w:num w:numId="11">
    <w:abstractNumId w:val="34"/>
  </w:num>
  <w:num w:numId="12">
    <w:abstractNumId w:val="35"/>
  </w:num>
  <w:num w:numId="13">
    <w:abstractNumId w:val="3"/>
  </w:num>
  <w:num w:numId="14">
    <w:abstractNumId w:val="45"/>
  </w:num>
  <w:num w:numId="15">
    <w:abstractNumId w:val="5"/>
  </w:num>
  <w:num w:numId="16">
    <w:abstractNumId w:val="11"/>
  </w:num>
  <w:num w:numId="17">
    <w:abstractNumId w:val="30"/>
  </w:num>
  <w:num w:numId="18">
    <w:abstractNumId w:val="32"/>
  </w:num>
  <w:num w:numId="19">
    <w:abstractNumId w:val="42"/>
  </w:num>
  <w:num w:numId="20">
    <w:abstractNumId w:val="6"/>
  </w:num>
  <w:num w:numId="21">
    <w:abstractNumId w:val="4"/>
  </w:num>
  <w:num w:numId="22">
    <w:abstractNumId w:val="44"/>
  </w:num>
  <w:num w:numId="23">
    <w:abstractNumId w:val="41"/>
  </w:num>
  <w:num w:numId="24">
    <w:abstractNumId w:val="7"/>
  </w:num>
  <w:num w:numId="25">
    <w:abstractNumId w:val="21"/>
  </w:num>
  <w:num w:numId="26">
    <w:abstractNumId w:val="36"/>
  </w:num>
  <w:num w:numId="27">
    <w:abstractNumId w:val="27"/>
  </w:num>
  <w:num w:numId="28">
    <w:abstractNumId w:val="15"/>
  </w:num>
  <w:num w:numId="29">
    <w:abstractNumId w:val="13"/>
  </w:num>
  <w:num w:numId="30">
    <w:abstractNumId w:val="18"/>
  </w:num>
  <w:num w:numId="31">
    <w:abstractNumId w:val="31"/>
  </w:num>
  <w:num w:numId="32">
    <w:abstractNumId w:val="37"/>
  </w:num>
  <w:num w:numId="33">
    <w:abstractNumId w:val="20"/>
  </w:num>
  <w:num w:numId="34">
    <w:abstractNumId w:val="12"/>
  </w:num>
  <w:num w:numId="35">
    <w:abstractNumId w:val="17"/>
  </w:num>
  <w:num w:numId="36">
    <w:abstractNumId w:val="33"/>
  </w:num>
  <w:num w:numId="37">
    <w:abstractNumId w:val="43"/>
  </w:num>
  <w:num w:numId="38">
    <w:abstractNumId w:val="19"/>
  </w:num>
  <w:num w:numId="39">
    <w:abstractNumId w:val="22"/>
  </w:num>
  <w:num w:numId="40">
    <w:abstractNumId w:val="9"/>
  </w:num>
  <w:num w:numId="41">
    <w:abstractNumId w:val="10"/>
  </w:num>
  <w:num w:numId="42">
    <w:abstractNumId w:val="8"/>
  </w:num>
  <w:num w:numId="43">
    <w:abstractNumId w:val="25"/>
  </w:num>
  <w:num w:numId="44">
    <w:abstractNumId w:val="46"/>
  </w:num>
  <w:num w:numId="45">
    <w:abstractNumId w:val="23"/>
  </w:num>
  <w:num w:numId="46">
    <w:abstractNumId w:val="14"/>
  </w:num>
  <w:num w:numId="47">
    <w:abstractNumId w:val="40"/>
  </w:num>
  <w:num w:numId="48">
    <w:abstractNumId w:val="39"/>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rsids>
    <w:rsidRoot w:val="00D0064E"/>
    <w:rsid w:val="00000EDE"/>
    <w:rsid w:val="00001BB8"/>
    <w:rsid w:val="00002800"/>
    <w:rsid w:val="00002FA7"/>
    <w:rsid w:val="00004F4E"/>
    <w:rsid w:val="00005D9D"/>
    <w:rsid w:val="0001264D"/>
    <w:rsid w:val="000149E1"/>
    <w:rsid w:val="0002072A"/>
    <w:rsid w:val="0002099D"/>
    <w:rsid w:val="00021990"/>
    <w:rsid w:val="000220B8"/>
    <w:rsid w:val="00022EFC"/>
    <w:rsid w:val="0002572F"/>
    <w:rsid w:val="000316A6"/>
    <w:rsid w:val="00032273"/>
    <w:rsid w:val="00033417"/>
    <w:rsid w:val="00034D2A"/>
    <w:rsid w:val="00035CE4"/>
    <w:rsid w:val="00040BF1"/>
    <w:rsid w:val="0004281F"/>
    <w:rsid w:val="0004669B"/>
    <w:rsid w:val="000516AE"/>
    <w:rsid w:val="00052491"/>
    <w:rsid w:val="00053A93"/>
    <w:rsid w:val="0005666E"/>
    <w:rsid w:val="00056A5A"/>
    <w:rsid w:val="00060B3A"/>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CD2"/>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703"/>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66F4"/>
    <w:rsid w:val="001A7709"/>
    <w:rsid w:val="001B1D1B"/>
    <w:rsid w:val="001B4700"/>
    <w:rsid w:val="001B54C6"/>
    <w:rsid w:val="001B6292"/>
    <w:rsid w:val="001B6C63"/>
    <w:rsid w:val="001B760B"/>
    <w:rsid w:val="001C0CBA"/>
    <w:rsid w:val="001C20EC"/>
    <w:rsid w:val="001C21DE"/>
    <w:rsid w:val="001C30FC"/>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204A0"/>
    <w:rsid w:val="002239BD"/>
    <w:rsid w:val="00224D1F"/>
    <w:rsid w:val="00225164"/>
    <w:rsid w:val="00227D43"/>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A55"/>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2FD5"/>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7C4"/>
    <w:rsid w:val="00390D0E"/>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58D"/>
    <w:rsid w:val="003D0DFB"/>
    <w:rsid w:val="003D13A0"/>
    <w:rsid w:val="003D1A6C"/>
    <w:rsid w:val="003D1EFF"/>
    <w:rsid w:val="003D243F"/>
    <w:rsid w:val="003D3005"/>
    <w:rsid w:val="003D31D8"/>
    <w:rsid w:val="003D38DD"/>
    <w:rsid w:val="003D42AE"/>
    <w:rsid w:val="003D5337"/>
    <w:rsid w:val="003D552B"/>
    <w:rsid w:val="003D5EC4"/>
    <w:rsid w:val="003E084A"/>
    <w:rsid w:val="003E2F30"/>
    <w:rsid w:val="003E3A7D"/>
    <w:rsid w:val="003E477F"/>
    <w:rsid w:val="003E5400"/>
    <w:rsid w:val="003E6492"/>
    <w:rsid w:val="003E6A5E"/>
    <w:rsid w:val="003E6F0B"/>
    <w:rsid w:val="003E75E7"/>
    <w:rsid w:val="003E7C9D"/>
    <w:rsid w:val="003E7CF9"/>
    <w:rsid w:val="003F0231"/>
    <w:rsid w:val="003F07BC"/>
    <w:rsid w:val="003F5B67"/>
    <w:rsid w:val="003F61BA"/>
    <w:rsid w:val="003F6919"/>
    <w:rsid w:val="003F787C"/>
    <w:rsid w:val="003F7E34"/>
    <w:rsid w:val="004009F8"/>
    <w:rsid w:val="004030CF"/>
    <w:rsid w:val="00403193"/>
    <w:rsid w:val="00403200"/>
    <w:rsid w:val="00403753"/>
    <w:rsid w:val="00406BF0"/>
    <w:rsid w:val="00407DA9"/>
    <w:rsid w:val="004102A7"/>
    <w:rsid w:val="00410DA9"/>
    <w:rsid w:val="00411818"/>
    <w:rsid w:val="00412B4C"/>
    <w:rsid w:val="00415E0D"/>
    <w:rsid w:val="00416C3C"/>
    <w:rsid w:val="004172FA"/>
    <w:rsid w:val="00417500"/>
    <w:rsid w:val="004177D1"/>
    <w:rsid w:val="0042487E"/>
    <w:rsid w:val="00425147"/>
    <w:rsid w:val="00427D9F"/>
    <w:rsid w:val="00427EEF"/>
    <w:rsid w:val="0043016B"/>
    <w:rsid w:val="00430DE4"/>
    <w:rsid w:val="004319EB"/>
    <w:rsid w:val="00431B4F"/>
    <w:rsid w:val="004321CE"/>
    <w:rsid w:val="0043306E"/>
    <w:rsid w:val="004339A7"/>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5E3"/>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6787"/>
    <w:rsid w:val="004C6CBA"/>
    <w:rsid w:val="004C746F"/>
    <w:rsid w:val="004D0805"/>
    <w:rsid w:val="004D09E5"/>
    <w:rsid w:val="004D210B"/>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5C7A"/>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A3B5F"/>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E6463"/>
    <w:rsid w:val="005F0857"/>
    <w:rsid w:val="005F0BE8"/>
    <w:rsid w:val="005F235F"/>
    <w:rsid w:val="005F2BDC"/>
    <w:rsid w:val="005F468D"/>
    <w:rsid w:val="005F4E22"/>
    <w:rsid w:val="005F74D4"/>
    <w:rsid w:val="00600A45"/>
    <w:rsid w:val="006043E9"/>
    <w:rsid w:val="006046F3"/>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0ECA"/>
    <w:rsid w:val="0066139C"/>
    <w:rsid w:val="00661520"/>
    <w:rsid w:val="00661A60"/>
    <w:rsid w:val="00663B67"/>
    <w:rsid w:val="006643C5"/>
    <w:rsid w:val="00664A7E"/>
    <w:rsid w:val="00664E4A"/>
    <w:rsid w:val="00665F81"/>
    <w:rsid w:val="00666EEE"/>
    <w:rsid w:val="00666F0A"/>
    <w:rsid w:val="0066718D"/>
    <w:rsid w:val="00670ED3"/>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C7639"/>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5120"/>
    <w:rsid w:val="007769EA"/>
    <w:rsid w:val="00776E42"/>
    <w:rsid w:val="0077789E"/>
    <w:rsid w:val="0078016E"/>
    <w:rsid w:val="0078589C"/>
    <w:rsid w:val="007863B5"/>
    <w:rsid w:val="0078749D"/>
    <w:rsid w:val="0078794E"/>
    <w:rsid w:val="00787BAD"/>
    <w:rsid w:val="00787BF8"/>
    <w:rsid w:val="00790E80"/>
    <w:rsid w:val="0079326C"/>
    <w:rsid w:val="0079550A"/>
    <w:rsid w:val="00796102"/>
    <w:rsid w:val="007A074D"/>
    <w:rsid w:val="007A0C38"/>
    <w:rsid w:val="007A1543"/>
    <w:rsid w:val="007A3054"/>
    <w:rsid w:val="007A351B"/>
    <w:rsid w:val="007A3DF3"/>
    <w:rsid w:val="007A48B4"/>
    <w:rsid w:val="007A731A"/>
    <w:rsid w:val="007A7ECF"/>
    <w:rsid w:val="007B182B"/>
    <w:rsid w:val="007B2895"/>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215"/>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4E8A"/>
    <w:rsid w:val="007F67D7"/>
    <w:rsid w:val="007F6D2A"/>
    <w:rsid w:val="008011A9"/>
    <w:rsid w:val="008038F9"/>
    <w:rsid w:val="00804627"/>
    <w:rsid w:val="0080494A"/>
    <w:rsid w:val="00805BF1"/>
    <w:rsid w:val="008071F4"/>
    <w:rsid w:val="00807992"/>
    <w:rsid w:val="00807B6D"/>
    <w:rsid w:val="00810419"/>
    <w:rsid w:val="0081280D"/>
    <w:rsid w:val="00812914"/>
    <w:rsid w:val="00813291"/>
    <w:rsid w:val="00815E93"/>
    <w:rsid w:val="008163A5"/>
    <w:rsid w:val="008164BF"/>
    <w:rsid w:val="00820A75"/>
    <w:rsid w:val="00824E84"/>
    <w:rsid w:val="0083023A"/>
    <w:rsid w:val="0083147C"/>
    <w:rsid w:val="00831C94"/>
    <w:rsid w:val="00832A88"/>
    <w:rsid w:val="00833A66"/>
    <w:rsid w:val="0083436F"/>
    <w:rsid w:val="008347E6"/>
    <w:rsid w:val="00835D0E"/>
    <w:rsid w:val="008375A8"/>
    <w:rsid w:val="0083799D"/>
    <w:rsid w:val="008416CA"/>
    <w:rsid w:val="00841930"/>
    <w:rsid w:val="00841CDC"/>
    <w:rsid w:val="00841F80"/>
    <w:rsid w:val="00843743"/>
    <w:rsid w:val="00843E6D"/>
    <w:rsid w:val="00846215"/>
    <w:rsid w:val="00846D26"/>
    <w:rsid w:val="008471D3"/>
    <w:rsid w:val="00847C57"/>
    <w:rsid w:val="0085254E"/>
    <w:rsid w:val="00852CB2"/>
    <w:rsid w:val="00852CF1"/>
    <w:rsid w:val="00853418"/>
    <w:rsid w:val="00855071"/>
    <w:rsid w:val="008567D3"/>
    <w:rsid w:val="008600B8"/>
    <w:rsid w:val="00862ADE"/>
    <w:rsid w:val="00862FAB"/>
    <w:rsid w:val="00864382"/>
    <w:rsid w:val="00865CCF"/>
    <w:rsid w:val="008665FF"/>
    <w:rsid w:val="008702FA"/>
    <w:rsid w:val="008704CF"/>
    <w:rsid w:val="0087092E"/>
    <w:rsid w:val="0087135B"/>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6006"/>
    <w:rsid w:val="008A725C"/>
    <w:rsid w:val="008A7A4E"/>
    <w:rsid w:val="008A7AC9"/>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70EC"/>
    <w:rsid w:val="0090775E"/>
    <w:rsid w:val="00911B97"/>
    <w:rsid w:val="00913398"/>
    <w:rsid w:val="00913D44"/>
    <w:rsid w:val="00914204"/>
    <w:rsid w:val="00916AEE"/>
    <w:rsid w:val="00917348"/>
    <w:rsid w:val="00917E1D"/>
    <w:rsid w:val="00920A8F"/>
    <w:rsid w:val="00920B8D"/>
    <w:rsid w:val="00921A9D"/>
    <w:rsid w:val="00924B76"/>
    <w:rsid w:val="00930069"/>
    <w:rsid w:val="00930134"/>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BE7"/>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7634"/>
    <w:rsid w:val="00A078E5"/>
    <w:rsid w:val="00A079E5"/>
    <w:rsid w:val="00A07B0D"/>
    <w:rsid w:val="00A07CA7"/>
    <w:rsid w:val="00A10784"/>
    <w:rsid w:val="00A10F21"/>
    <w:rsid w:val="00A13389"/>
    <w:rsid w:val="00A14075"/>
    <w:rsid w:val="00A14B0B"/>
    <w:rsid w:val="00A15221"/>
    <w:rsid w:val="00A15847"/>
    <w:rsid w:val="00A158F2"/>
    <w:rsid w:val="00A17FA3"/>
    <w:rsid w:val="00A20075"/>
    <w:rsid w:val="00A245DE"/>
    <w:rsid w:val="00A2792F"/>
    <w:rsid w:val="00A3057D"/>
    <w:rsid w:val="00A30CB7"/>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063D"/>
    <w:rsid w:val="00B015F4"/>
    <w:rsid w:val="00B022E4"/>
    <w:rsid w:val="00B02956"/>
    <w:rsid w:val="00B03503"/>
    <w:rsid w:val="00B037C6"/>
    <w:rsid w:val="00B041AA"/>
    <w:rsid w:val="00B046E7"/>
    <w:rsid w:val="00B052B1"/>
    <w:rsid w:val="00B05463"/>
    <w:rsid w:val="00B0574B"/>
    <w:rsid w:val="00B05CB7"/>
    <w:rsid w:val="00B06881"/>
    <w:rsid w:val="00B07793"/>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26E1"/>
    <w:rsid w:val="00C06EFC"/>
    <w:rsid w:val="00C1278B"/>
    <w:rsid w:val="00C13BE4"/>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4BCA"/>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614"/>
    <w:rsid w:val="00CC4BB8"/>
    <w:rsid w:val="00CC4C93"/>
    <w:rsid w:val="00CC4DF8"/>
    <w:rsid w:val="00CC58C7"/>
    <w:rsid w:val="00CC5E8D"/>
    <w:rsid w:val="00CC7983"/>
    <w:rsid w:val="00CD01A2"/>
    <w:rsid w:val="00CD17F9"/>
    <w:rsid w:val="00CD1BC4"/>
    <w:rsid w:val="00CD1DDF"/>
    <w:rsid w:val="00CD2BBE"/>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5952"/>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A7A66"/>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7F9B"/>
    <w:rsid w:val="00E0130F"/>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6205"/>
    <w:rsid w:val="00E87832"/>
    <w:rsid w:val="00E90100"/>
    <w:rsid w:val="00E91281"/>
    <w:rsid w:val="00E925B0"/>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A40"/>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E22C2"/>
    <w:rsid w:val="00EE2E6C"/>
    <w:rsid w:val="00EE379E"/>
    <w:rsid w:val="00EE37F1"/>
    <w:rsid w:val="00EE5267"/>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83F"/>
    <w:rsid w:val="00F13FDF"/>
    <w:rsid w:val="00F14400"/>
    <w:rsid w:val="00F17AC2"/>
    <w:rsid w:val="00F220D8"/>
    <w:rsid w:val="00F238A7"/>
    <w:rsid w:val="00F245F6"/>
    <w:rsid w:val="00F26CBA"/>
    <w:rsid w:val="00F27856"/>
    <w:rsid w:val="00F27B58"/>
    <w:rsid w:val="00F27ED4"/>
    <w:rsid w:val="00F304C1"/>
    <w:rsid w:val="00F32748"/>
    <w:rsid w:val="00F331D8"/>
    <w:rsid w:val="00F340CF"/>
    <w:rsid w:val="00F3537F"/>
    <w:rsid w:val="00F353DE"/>
    <w:rsid w:val="00F3671B"/>
    <w:rsid w:val="00F37FA7"/>
    <w:rsid w:val="00F4140F"/>
    <w:rsid w:val="00F41520"/>
    <w:rsid w:val="00F42D68"/>
    <w:rsid w:val="00F4333D"/>
    <w:rsid w:val="00F4351F"/>
    <w:rsid w:val="00F47EB8"/>
    <w:rsid w:val="00F50BFB"/>
    <w:rsid w:val="00F52E21"/>
    <w:rsid w:val="00F54D09"/>
    <w:rsid w:val="00F5665D"/>
    <w:rsid w:val="00F577F5"/>
    <w:rsid w:val="00F57AAD"/>
    <w:rsid w:val="00F60B1E"/>
    <w:rsid w:val="00F60F6F"/>
    <w:rsid w:val="00F63424"/>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A1068"/>
    <w:rsid w:val="00FA2544"/>
    <w:rsid w:val="00FA351F"/>
    <w:rsid w:val="00FA3AA6"/>
    <w:rsid w:val="00FA4A2F"/>
    <w:rsid w:val="00FA56C1"/>
    <w:rsid w:val="00FA5A9C"/>
    <w:rsid w:val="00FB11D3"/>
    <w:rsid w:val="00FB16C4"/>
    <w:rsid w:val="00FB22B1"/>
    <w:rsid w:val="00FB36B7"/>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3750"/>
    <w:rsid w:val="00FE4297"/>
    <w:rsid w:val="00FF0D7E"/>
    <w:rsid w:val="00FF0F7A"/>
    <w:rsid w:val="00FF124E"/>
    <w:rsid w:val="00FF20EE"/>
    <w:rsid w:val="00FF5CF5"/>
    <w:rsid w:val="00FF635C"/>
    <w:rsid w:val="00FF7FA5"/>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k-SK" w:eastAsia="sk-SK"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1"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1"/>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Sil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uiPriority w:val="99"/>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 w:type="character" w:customStyle="1" w:styleId="UnresolvedMention">
    <w:name w:val="Unresolved Mention"/>
    <w:basedOn w:val="Predvolenpsmoodseku"/>
    <w:uiPriority w:val="99"/>
    <w:semiHidden/>
    <w:unhideWhenUsed/>
    <w:rsid w:val="00F1383F"/>
    <w:rPr>
      <w:color w:val="605E5C"/>
      <w:shd w:val="clear" w:color="auto" w:fill="E1DFDD"/>
    </w:rPr>
  </w:style>
  <w:style w:type="paragraph" w:styleId="Predmetkomentra">
    <w:name w:val="annotation subject"/>
    <w:basedOn w:val="Textkomentra"/>
    <w:next w:val="Textkomentra"/>
    <w:link w:val="PredmetkomentraChar"/>
    <w:uiPriority w:val="99"/>
    <w:semiHidden/>
    <w:unhideWhenUsed/>
    <w:locked/>
    <w:rsid w:val="00B07793"/>
    <w:pPr>
      <w:widowControl/>
    </w:pPr>
    <w:rPr>
      <w:rFonts w:ascii="Arial" w:hAnsi="Arial"/>
      <w:b/>
      <w:bCs/>
      <w:lang w:val="sk-SK" w:eastAsia="cs-CZ"/>
    </w:rPr>
  </w:style>
  <w:style w:type="character" w:customStyle="1" w:styleId="PredmetkomentraChar">
    <w:name w:val="Predmet komentára Char"/>
    <w:basedOn w:val="TextkomentraChar"/>
    <w:link w:val="Predmetkomentra"/>
    <w:uiPriority w:val="99"/>
    <w:semiHidden/>
    <w:rsid w:val="00B07793"/>
    <w:rPr>
      <w:rFonts w:ascii="Arial" w:hAnsi="Arial"/>
      <w:b/>
      <w:bCs/>
      <w:lang w:eastAsia="cs-CZ"/>
    </w:rPr>
  </w:style>
</w:styles>
</file>

<file path=word/webSettings.xml><?xml version="1.0" encoding="utf-8"?>
<w:webSettings xmlns:r="http://schemas.openxmlformats.org/officeDocument/2006/relationships" xmlns:w="http://schemas.openxmlformats.org/wordprocessingml/2006/main">
  <w:divs>
    <w:div w:id="173493489">
      <w:bodyDiv w:val="1"/>
      <w:marLeft w:val="0"/>
      <w:marRight w:val="0"/>
      <w:marTop w:val="0"/>
      <w:marBottom w:val="0"/>
      <w:divBdr>
        <w:top w:val="none" w:sz="0" w:space="0" w:color="auto"/>
        <w:left w:val="none" w:sz="0" w:space="0" w:color="auto"/>
        <w:bottom w:val="none" w:sz="0" w:space="0" w:color="auto"/>
        <w:right w:val="none" w:sz="0" w:space="0" w:color="auto"/>
      </w:divBdr>
    </w:div>
    <w:div w:id="379862096">
      <w:bodyDiv w:val="1"/>
      <w:marLeft w:val="0"/>
      <w:marRight w:val="0"/>
      <w:marTop w:val="0"/>
      <w:marBottom w:val="0"/>
      <w:divBdr>
        <w:top w:val="none" w:sz="0" w:space="0" w:color="auto"/>
        <w:left w:val="none" w:sz="0" w:space="0" w:color="auto"/>
        <w:bottom w:val="none" w:sz="0" w:space="0" w:color="auto"/>
        <w:right w:val="none" w:sz="0" w:space="0" w:color="auto"/>
      </w:divBdr>
    </w:div>
    <w:div w:id="407701898">
      <w:bodyDiv w:val="1"/>
      <w:marLeft w:val="0"/>
      <w:marRight w:val="0"/>
      <w:marTop w:val="0"/>
      <w:marBottom w:val="0"/>
      <w:divBdr>
        <w:top w:val="none" w:sz="0" w:space="0" w:color="auto"/>
        <w:left w:val="none" w:sz="0" w:space="0" w:color="auto"/>
        <w:bottom w:val="none" w:sz="0" w:space="0" w:color="auto"/>
        <w:right w:val="none" w:sz="0" w:space="0" w:color="auto"/>
      </w:divBdr>
    </w:div>
    <w:div w:id="501554883">
      <w:bodyDiv w:val="1"/>
      <w:marLeft w:val="0"/>
      <w:marRight w:val="0"/>
      <w:marTop w:val="0"/>
      <w:marBottom w:val="0"/>
      <w:divBdr>
        <w:top w:val="none" w:sz="0" w:space="0" w:color="auto"/>
        <w:left w:val="none" w:sz="0" w:space="0" w:color="auto"/>
        <w:bottom w:val="none" w:sz="0" w:space="0" w:color="auto"/>
        <w:right w:val="none" w:sz="0" w:space="0" w:color="auto"/>
      </w:divBdr>
    </w:div>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 w:id="895431796">
      <w:bodyDiv w:val="1"/>
      <w:marLeft w:val="0"/>
      <w:marRight w:val="0"/>
      <w:marTop w:val="0"/>
      <w:marBottom w:val="0"/>
      <w:divBdr>
        <w:top w:val="none" w:sz="0" w:space="0" w:color="auto"/>
        <w:left w:val="none" w:sz="0" w:space="0" w:color="auto"/>
        <w:bottom w:val="none" w:sz="0" w:space="0" w:color="auto"/>
        <w:right w:val="none" w:sz="0" w:space="0" w:color="auto"/>
      </w:divBdr>
    </w:div>
    <w:div w:id="915285285">
      <w:bodyDiv w:val="1"/>
      <w:marLeft w:val="0"/>
      <w:marRight w:val="0"/>
      <w:marTop w:val="0"/>
      <w:marBottom w:val="0"/>
      <w:divBdr>
        <w:top w:val="none" w:sz="0" w:space="0" w:color="auto"/>
        <w:left w:val="none" w:sz="0" w:space="0" w:color="auto"/>
        <w:bottom w:val="none" w:sz="0" w:space="0" w:color="auto"/>
        <w:right w:val="none" w:sz="0" w:space="0" w:color="auto"/>
      </w:divBdr>
    </w:div>
    <w:div w:id="975793304">
      <w:bodyDiv w:val="1"/>
      <w:marLeft w:val="0"/>
      <w:marRight w:val="0"/>
      <w:marTop w:val="0"/>
      <w:marBottom w:val="0"/>
      <w:divBdr>
        <w:top w:val="none" w:sz="0" w:space="0" w:color="auto"/>
        <w:left w:val="none" w:sz="0" w:space="0" w:color="auto"/>
        <w:bottom w:val="none" w:sz="0" w:space="0" w:color="auto"/>
        <w:right w:val="none" w:sz="0" w:space="0" w:color="auto"/>
      </w:divBdr>
    </w:div>
    <w:div w:id="1283683787">
      <w:bodyDiv w:val="1"/>
      <w:marLeft w:val="0"/>
      <w:marRight w:val="0"/>
      <w:marTop w:val="0"/>
      <w:marBottom w:val="0"/>
      <w:divBdr>
        <w:top w:val="none" w:sz="0" w:space="0" w:color="auto"/>
        <w:left w:val="none" w:sz="0" w:space="0" w:color="auto"/>
        <w:bottom w:val="none" w:sz="0" w:space="0" w:color="auto"/>
        <w:right w:val="none" w:sz="0" w:space="0" w:color="auto"/>
      </w:divBdr>
    </w:div>
    <w:div w:id="1482381653">
      <w:bodyDiv w:val="1"/>
      <w:marLeft w:val="0"/>
      <w:marRight w:val="0"/>
      <w:marTop w:val="0"/>
      <w:marBottom w:val="0"/>
      <w:divBdr>
        <w:top w:val="none" w:sz="0" w:space="0" w:color="auto"/>
        <w:left w:val="none" w:sz="0" w:space="0" w:color="auto"/>
        <w:bottom w:val="none" w:sz="0" w:space="0" w:color="auto"/>
        <w:right w:val="none" w:sz="0" w:space="0" w:color="auto"/>
      </w:divBdr>
    </w:div>
    <w:div w:id="200176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sisp.kremnic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2915</Words>
  <Characters>16618</Characters>
  <Application>Microsoft Office Word</Application>
  <DocSecurity>0</DocSecurity>
  <Lines>138</Lines>
  <Paragraphs>38</Paragraphs>
  <ScaleCrop>false</ScaleCrop>
  <HeadingPairs>
    <vt:vector size="2" baseType="variant">
      <vt:variant>
        <vt:lpstr>Názov</vt:lpstr>
      </vt:variant>
      <vt:variant>
        <vt:i4>1</vt:i4>
      </vt:variant>
    </vt:vector>
  </HeadingPairs>
  <TitlesOfParts>
    <vt:vector size="1" baseType="lpstr">
      <vt:lpstr>Časť I</vt:lpstr>
    </vt:vector>
  </TitlesOfParts>
  <Company>MSI</Company>
  <LinksUpToDate>false</LinksUpToDate>
  <CharactersWithSpaces>19495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creator>Ing. Ľubomír Mikuláš</dc:creator>
  <cp:lastModifiedBy>Urgelová</cp:lastModifiedBy>
  <cp:revision>7</cp:revision>
  <cp:lastPrinted>2014-03-02T18:44:00Z</cp:lastPrinted>
  <dcterms:created xsi:type="dcterms:W3CDTF">2022-11-11T14:21:00Z</dcterms:created>
  <dcterms:modified xsi:type="dcterms:W3CDTF">2022-11-15T13:23:00Z</dcterms:modified>
</cp:coreProperties>
</file>